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E414CC" w14:textId="77777777" w:rsidR="00B7326C" w:rsidRPr="006A7978" w:rsidRDefault="00B7326C" w:rsidP="00C17BD5">
      <w:pPr>
        <w:rPr>
          <w:rFonts w:ascii="Calibri" w:hAnsi="Calibri" w:cs="Calibri"/>
          <w:sz w:val="24"/>
          <w:szCs w:val="24"/>
        </w:rPr>
      </w:pPr>
    </w:p>
    <w:tbl>
      <w:tblPr>
        <w:tblStyle w:val="Grilledutableau"/>
        <w:tblW w:w="0" w:type="auto"/>
        <w:tblLook w:val="04A0" w:firstRow="1" w:lastRow="0" w:firstColumn="1" w:lastColumn="0" w:noHBand="0" w:noVBand="1"/>
      </w:tblPr>
      <w:tblGrid>
        <w:gridCol w:w="9062"/>
      </w:tblGrid>
      <w:tr w:rsidR="00B7326C" w:rsidRPr="006A7978" w14:paraId="1495E487" w14:textId="77777777" w:rsidTr="00327186">
        <w:tc>
          <w:tcPr>
            <w:tcW w:w="9062" w:type="dxa"/>
          </w:tcPr>
          <w:p w14:paraId="5CFEA48F" w14:textId="77777777" w:rsidR="00B7326C" w:rsidRDefault="00B7326C" w:rsidP="00327186">
            <w:pPr>
              <w:jc w:val="center"/>
              <w:rPr>
                <w:rFonts w:ascii="Calibri" w:hAnsi="Calibri" w:cs="Calibri"/>
                <w:sz w:val="24"/>
                <w:szCs w:val="24"/>
              </w:rPr>
            </w:pPr>
            <w:r w:rsidRPr="00B07374">
              <w:rPr>
                <w:rFonts w:ascii="Calibri" w:hAnsi="Calibri" w:cs="Calibri"/>
                <w:sz w:val="24"/>
                <w:szCs w:val="24"/>
              </w:rPr>
              <w:t xml:space="preserve">Appel </w:t>
            </w:r>
            <w:r w:rsidRPr="00327186">
              <w:rPr>
                <w:rFonts w:ascii="Calibri" w:hAnsi="Calibri" w:cs="Calibri"/>
                <w:sz w:val="24"/>
                <w:szCs w:val="24"/>
              </w:rPr>
              <w:t>à projets</w:t>
            </w:r>
            <w:r w:rsidRPr="006A7978">
              <w:rPr>
                <w:rFonts w:ascii="Calibri" w:hAnsi="Calibri" w:cs="Calibri"/>
                <w:sz w:val="24"/>
                <w:szCs w:val="24"/>
              </w:rPr>
              <w:t xml:space="preserve"> </w:t>
            </w:r>
          </w:p>
          <w:p w14:paraId="2FFBE29C" w14:textId="77777777" w:rsidR="00B7326C" w:rsidRPr="006A7978" w:rsidRDefault="00B7326C" w:rsidP="00327186">
            <w:pPr>
              <w:jc w:val="center"/>
              <w:rPr>
                <w:rFonts w:ascii="Calibri" w:hAnsi="Calibri" w:cs="Calibri"/>
                <w:sz w:val="24"/>
                <w:szCs w:val="24"/>
              </w:rPr>
            </w:pPr>
            <w:r>
              <w:rPr>
                <w:rFonts w:ascii="Calibri" w:hAnsi="Calibri" w:cs="Calibri"/>
                <w:sz w:val="24"/>
                <w:szCs w:val="24"/>
              </w:rPr>
              <w:t>Projet</w:t>
            </w:r>
            <w:r w:rsidRPr="006A7978">
              <w:rPr>
                <w:rFonts w:ascii="Calibri" w:hAnsi="Calibri" w:cs="Calibri"/>
                <w:sz w:val="24"/>
                <w:szCs w:val="24"/>
              </w:rPr>
              <w:t xml:space="preserve"> social et d’éducation populaire (Espace de Vie Sociale) pour le quartier des Hauts de Vallières</w:t>
            </w:r>
          </w:p>
          <w:p w14:paraId="6D313A49" w14:textId="77777777" w:rsidR="00B7326C" w:rsidRPr="006A7978" w:rsidRDefault="00B7326C" w:rsidP="00327186">
            <w:pPr>
              <w:jc w:val="center"/>
              <w:rPr>
                <w:rFonts w:ascii="Calibri" w:hAnsi="Calibri" w:cs="Calibri"/>
                <w:sz w:val="24"/>
                <w:szCs w:val="24"/>
              </w:rPr>
            </w:pPr>
          </w:p>
        </w:tc>
      </w:tr>
    </w:tbl>
    <w:p w14:paraId="556CD8FF" w14:textId="77777777" w:rsidR="00B7326C" w:rsidRDefault="00B7326C" w:rsidP="00B7326C">
      <w:pPr>
        <w:rPr>
          <w:rFonts w:ascii="Calibri" w:hAnsi="Calibri" w:cs="Calibri"/>
          <w:sz w:val="24"/>
          <w:szCs w:val="24"/>
        </w:rPr>
      </w:pPr>
    </w:p>
    <w:p w14:paraId="4BCD9331" w14:textId="77777777" w:rsidR="00B7326C" w:rsidRDefault="00B7326C" w:rsidP="00B7326C">
      <w:pPr>
        <w:rPr>
          <w:rFonts w:ascii="Calibri" w:hAnsi="Calibri" w:cs="Calibri"/>
          <w:sz w:val="24"/>
          <w:szCs w:val="24"/>
        </w:rPr>
      </w:pPr>
    </w:p>
    <w:p w14:paraId="28948F80" w14:textId="77777777" w:rsidR="00B7326C" w:rsidRPr="006A7978" w:rsidRDefault="00B7326C" w:rsidP="00B7326C">
      <w:pPr>
        <w:rPr>
          <w:rFonts w:ascii="Calibri" w:hAnsi="Calibri" w:cs="Calibri"/>
          <w:sz w:val="24"/>
          <w:szCs w:val="24"/>
        </w:rPr>
      </w:pPr>
      <w:r w:rsidRPr="006A7978">
        <w:rPr>
          <w:rFonts w:ascii="Calibri" w:hAnsi="Calibri" w:cs="Calibri"/>
          <w:sz w:val="24"/>
          <w:szCs w:val="24"/>
        </w:rPr>
        <w:t>PRÉAMBULE</w:t>
      </w:r>
    </w:p>
    <w:p w14:paraId="6651ED07" w14:textId="77777777" w:rsidR="00B7326C" w:rsidRPr="006A7978" w:rsidRDefault="00B7326C" w:rsidP="00B7326C">
      <w:pPr>
        <w:jc w:val="both"/>
        <w:rPr>
          <w:rFonts w:ascii="Calibri" w:hAnsi="Calibri" w:cs="Calibri"/>
          <w:sz w:val="24"/>
          <w:szCs w:val="24"/>
        </w:rPr>
      </w:pPr>
      <w:r w:rsidRPr="006A7978">
        <w:rPr>
          <w:rFonts w:ascii="Calibri" w:hAnsi="Calibri" w:cs="Calibri"/>
          <w:sz w:val="24"/>
          <w:szCs w:val="24"/>
        </w:rPr>
        <w:t>Le présent document de cadrage vise à guider et apprécier les candidatures en vue de la sélection d’une association apte à développer un projet d’Espace de Vie Sociale et d’éducation populaire pour le quartier des HDV à Metz à partir du 1/07/2026. Les dossiers de candidature devront s’y conformer.</w:t>
      </w:r>
    </w:p>
    <w:p w14:paraId="6FFF02FA" w14:textId="77777777" w:rsidR="00B7326C" w:rsidRPr="006A7978" w:rsidRDefault="00B7326C" w:rsidP="00B7326C">
      <w:pPr>
        <w:jc w:val="both"/>
        <w:rPr>
          <w:rFonts w:ascii="Calibri" w:hAnsi="Calibri" w:cs="Calibri"/>
          <w:sz w:val="24"/>
          <w:szCs w:val="24"/>
        </w:rPr>
      </w:pPr>
    </w:p>
    <w:p w14:paraId="25221E11" w14:textId="77777777" w:rsidR="00B7326C" w:rsidRPr="006A7978" w:rsidRDefault="00B7326C" w:rsidP="00B7326C">
      <w:pPr>
        <w:jc w:val="both"/>
        <w:rPr>
          <w:rFonts w:ascii="Calibri" w:hAnsi="Calibri" w:cs="Calibri"/>
          <w:sz w:val="24"/>
          <w:szCs w:val="24"/>
          <w:u w:val="single"/>
        </w:rPr>
      </w:pPr>
    </w:p>
    <w:p w14:paraId="28E845B9" w14:textId="77777777" w:rsidR="00B7326C" w:rsidRPr="006A7978" w:rsidRDefault="00B7326C" w:rsidP="00B7326C">
      <w:pPr>
        <w:pStyle w:val="Paragraphedeliste"/>
        <w:numPr>
          <w:ilvl w:val="0"/>
          <w:numId w:val="1"/>
        </w:numPr>
        <w:jc w:val="both"/>
        <w:rPr>
          <w:rFonts w:ascii="Calibri" w:hAnsi="Calibri" w:cs="Calibri"/>
          <w:sz w:val="24"/>
          <w:szCs w:val="24"/>
          <w:u w:val="single"/>
        </w:rPr>
      </w:pPr>
      <w:r w:rsidRPr="006A7978">
        <w:rPr>
          <w:rFonts w:ascii="Calibri" w:hAnsi="Calibri" w:cs="Calibri"/>
          <w:sz w:val="24"/>
          <w:szCs w:val="24"/>
          <w:u w:val="single"/>
        </w:rPr>
        <w:t xml:space="preserve">PRESENTATION DE L’APPEL À PROJETS </w:t>
      </w:r>
    </w:p>
    <w:p w14:paraId="71C791FC" w14:textId="77777777" w:rsidR="00B7326C" w:rsidRPr="006A7978" w:rsidRDefault="00B7326C" w:rsidP="00B7326C">
      <w:pPr>
        <w:jc w:val="both"/>
        <w:rPr>
          <w:rFonts w:ascii="Calibri" w:hAnsi="Calibri" w:cs="Calibri"/>
          <w:sz w:val="24"/>
          <w:szCs w:val="24"/>
        </w:rPr>
      </w:pPr>
    </w:p>
    <w:p w14:paraId="10387134" w14:textId="77777777" w:rsidR="00B7326C" w:rsidRPr="006A7978" w:rsidRDefault="00B7326C" w:rsidP="00B7326C">
      <w:pPr>
        <w:jc w:val="both"/>
        <w:rPr>
          <w:rFonts w:ascii="Calibri" w:hAnsi="Calibri" w:cs="Calibri"/>
          <w:sz w:val="24"/>
          <w:szCs w:val="24"/>
        </w:rPr>
      </w:pPr>
      <w:r w:rsidRPr="006A7978">
        <w:rPr>
          <w:rFonts w:ascii="Calibri" w:hAnsi="Calibri" w:cs="Calibri"/>
          <w:sz w:val="24"/>
          <w:szCs w:val="24"/>
        </w:rPr>
        <w:t>1.1</w:t>
      </w:r>
      <w:r w:rsidRPr="006A7978">
        <w:rPr>
          <w:rFonts w:ascii="Calibri" w:hAnsi="Calibri" w:cs="Calibri"/>
          <w:sz w:val="24"/>
          <w:szCs w:val="24"/>
        </w:rPr>
        <w:tab/>
        <w:t xml:space="preserve">Le contexte et l’objet de </w:t>
      </w:r>
      <w:r w:rsidRPr="00327186">
        <w:rPr>
          <w:rFonts w:ascii="Calibri" w:hAnsi="Calibri" w:cs="Calibri"/>
          <w:sz w:val="24"/>
          <w:szCs w:val="24"/>
        </w:rPr>
        <w:t>l’appel à projet</w:t>
      </w:r>
      <w:r w:rsidRPr="00B07374">
        <w:rPr>
          <w:rFonts w:ascii="Calibri" w:hAnsi="Calibri" w:cs="Calibri"/>
          <w:sz w:val="24"/>
          <w:szCs w:val="24"/>
        </w:rPr>
        <w:t>s</w:t>
      </w:r>
    </w:p>
    <w:p w14:paraId="605B86B8" w14:textId="77777777" w:rsidR="00B7326C" w:rsidRPr="006A7978" w:rsidRDefault="00B7326C" w:rsidP="00B7326C">
      <w:pPr>
        <w:jc w:val="both"/>
        <w:rPr>
          <w:rFonts w:ascii="Calibri" w:hAnsi="Calibri" w:cs="Calibri"/>
          <w:sz w:val="24"/>
          <w:szCs w:val="24"/>
        </w:rPr>
      </w:pPr>
    </w:p>
    <w:p w14:paraId="324C2ED7" w14:textId="77777777" w:rsidR="00B7326C" w:rsidRPr="006A7978" w:rsidRDefault="00B7326C" w:rsidP="00B7326C">
      <w:pPr>
        <w:jc w:val="both"/>
        <w:rPr>
          <w:rFonts w:ascii="Calibri" w:hAnsi="Calibri" w:cs="Calibri"/>
          <w:sz w:val="24"/>
          <w:szCs w:val="24"/>
        </w:rPr>
      </w:pPr>
      <w:r w:rsidRPr="006A7978">
        <w:rPr>
          <w:rFonts w:ascii="Calibri" w:hAnsi="Calibri" w:cs="Calibri"/>
          <w:sz w:val="24"/>
          <w:szCs w:val="24"/>
        </w:rPr>
        <w:t>Entré dans la géographie prioritaire depuis 2014 compte</w:t>
      </w:r>
      <w:r>
        <w:rPr>
          <w:rFonts w:ascii="Calibri" w:hAnsi="Calibri" w:cs="Calibri"/>
          <w:sz w:val="24"/>
          <w:szCs w:val="24"/>
        </w:rPr>
        <w:t xml:space="preserve"> </w:t>
      </w:r>
      <w:r w:rsidRPr="006A7978">
        <w:rPr>
          <w:rFonts w:ascii="Calibri" w:hAnsi="Calibri" w:cs="Calibri"/>
          <w:sz w:val="24"/>
          <w:szCs w:val="24"/>
        </w:rPr>
        <w:t xml:space="preserve">tenu d’une très grande fragilité socioéconomique de ses habitants, le quartier des </w:t>
      </w:r>
      <w:r>
        <w:rPr>
          <w:rFonts w:ascii="Calibri" w:hAnsi="Calibri" w:cs="Calibri"/>
          <w:sz w:val="24"/>
          <w:szCs w:val="24"/>
        </w:rPr>
        <w:t>Hauts de Vallières</w:t>
      </w:r>
      <w:r w:rsidRPr="006A7978">
        <w:rPr>
          <w:rFonts w:ascii="Calibri" w:hAnsi="Calibri" w:cs="Calibri"/>
          <w:sz w:val="24"/>
          <w:szCs w:val="24"/>
        </w:rPr>
        <w:t xml:space="preserve"> est l’un des 6 quartiers prioritaires ciblés dans le cadre du contrat de ville 2024/2030. A ce titre, ce quartier bénéficie de moyens spécifiques alloués par la Ville et d’autres signataires du contrat tels que l’Etat, ou encore</w:t>
      </w:r>
      <w:r>
        <w:rPr>
          <w:rFonts w:ascii="Calibri" w:hAnsi="Calibri" w:cs="Calibri"/>
          <w:sz w:val="24"/>
          <w:szCs w:val="24"/>
        </w:rPr>
        <w:t xml:space="preserve"> notamment,</w:t>
      </w:r>
      <w:r w:rsidRPr="006A7978">
        <w:rPr>
          <w:rFonts w:ascii="Calibri" w:hAnsi="Calibri" w:cs="Calibri"/>
          <w:sz w:val="24"/>
          <w:szCs w:val="24"/>
        </w:rPr>
        <w:t xml:space="preserve"> le Conseil départemental et </w:t>
      </w:r>
      <w:proofErr w:type="spellStart"/>
      <w:r w:rsidRPr="006A7978">
        <w:rPr>
          <w:rFonts w:ascii="Calibri" w:hAnsi="Calibri" w:cs="Calibri"/>
          <w:sz w:val="24"/>
          <w:szCs w:val="24"/>
        </w:rPr>
        <w:t>Viv’EST</w:t>
      </w:r>
      <w:proofErr w:type="spellEnd"/>
      <w:r w:rsidRPr="006A7978">
        <w:rPr>
          <w:rFonts w:ascii="Calibri" w:hAnsi="Calibri" w:cs="Calibri"/>
          <w:sz w:val="24"/>
          <w:szCs w:val="24"/>
        </w:rPr>
        <w:t>, unique bailleur social du quartier</w:t>
      </w:r>
      <w:r>
        <w:rPr>
          <w:rFonts w:ascii="Calibri" w:hAnsi="Calibri" w:cs="Calibri"/>
          <w:sz w:val="24"/>
          <w:szCs w:val="24"/>
        </w:rPr>
        <w:t>.</w:t>
      </w:r>
    </w:p>
    <w:p w14:paraId="2FADBA75" w14:textId="77777777" w:rsidR="00B7326C" w:rsidRPr="006A7978" w:rsidRDefault="00B7326C" w:rsidP="00B7326C">
      <w:pPr>
        <w:jc w:val="both"/>
        <w:rPr>
          <w:rFonts w:ascii="Calibri" w:hAnsi="Calibri" w:cs="Calibri"/>
          <w:sz w:val="24"/>
          <w:szCs w:val="24"/>
        </w:rPr>
      </w:pPr>
    </w:p>
    <w:p w14:paraId="36D6F7DE" w14:textId="77777777" w:rsidR="00B7326C" w:rsidRPr="009B43D9" w:rsidRDefault="00B7326C" w:rsidP="00B7326C">
      <w:pPr>
        <w:jc w:val="both"/>
        <w:rPr>
          <w:rFonts w:ascii="Calibri" w:hAnsi="Calibri" w:cs="Calibri"/>
          <w:sz w:val="24"/>
          <w:szCs w:val="24"/>
        </w:rPr>
      </w:pPr>
      <w:r w:rsidRPr="009B43D9">
        <w:rPr>
          <w:rFonts w:ascii="Calibri" w:hAnsi="Calibri" w:cs="Calibri"/>
          <w:sz w:val="24"/>
          <w:szCs w:val="24"/>
        </w:rPr>
        <w:t xml:space="preserve">Dans ce cadre depuis 2020, en concertation avec d’autres acteurs socio-éducatifs, socioculturels et caritatif intervenant sur le quartier, l’association les CPN Coquelicots anime un projet d’Espace de Vie sociale agréé par la CAF, ceci au sein de l’espace associatif écocitoyen dans le cœur du quartier. Un programme d’activités étoffées et variées a été développé pour tous les publics et les adolescents en particulier grâce à un local dédié. L’action de l’EVS a ainsi contribué au développement du lien social et à l’ouverture des habitants au-delà du quartier qui a la particularité d’être enclavé géographiquement. Toutefois l’association désirant renouer avec son ADN d’acteur d’éducation à l’environnement et au développement durable, l’association a manifesté le souhait d’assurer le portage de ce projet social territorial jusqu’au 30/06/2026. </w:t>
      </w:r>
    </w:p>
    <w:p w14:paraId="6FEFBF8F" w14:textId="77777777" w:rsidR="00B7326C" w:rsidRPr="00327186" w:rsidRDefault="00B7326C" w:rsidP="00B7326C">
      <w:pPr>
        <w:jc w:val="both"/>
        <w:rPr>
          <w:rFonts w:ascii="Calibri" w:hAnsi="Calibri" w:cs="Calibri"/>
          <w:strike/>
          <w:sz w:val="24"/>
          <w:szCs w:val="24"/>
        </w:rPr>
      </w:pPr>
    </w:p>
    <w:p w14:paraId="5B94CED4" w14:textId="77777777" w:rsidR="00B7326C" w:rsidRPr="006A7978" w:rsidRDefault="00B7326C" w:rsidP="00B7326C">
      <w:pPr>
        <w:jc w:val="both"/>
        <w:rPr>
          <w:rFonts w:ascii="Calibri" w:hAnsi="Calibri" w:cs="Calibri"/>
          <w:sz w:val="24"/>
          <w:szCs w:val="24"/>
        </w:rPr>
      </w:pPr>
      <w:r w:rsidRPr="006A7978">
        <w:rPr>
          <w:rFonts w:ascii="Calibri" w:hAnsi="Calibri" w:cs="Calibri"/>
          <w:sz w:val="24"/>
          <w:szCs w:val="24"/>
        </w:rPr>
        <w:t xml:space="preserve">Dans ce contexte afin de maintenir un niveau de service optimal pour les habitants, en complément des actions déjà développées (Programme de Réussite Educative, Ecole de la Jeunesse et des Sports…), la Ville de Metz souhaite soutenir l'élaboration d'un nouveau projet associatif social et d’éducation populaire prenant en compte besoins des habitants et évolutions du quartier, tout en s’inscrivant dans une logique de projet de territoire concerté avec les autres acteurs intervenant sur le même secteur. En lien avec </w:t>
      </w:r>
      <w:r>
        <w:rPr>
          <w:rFonts w:ascii="Calibri" w:hAnsi="Calibri" w:cs="Calibri"/>
          <w:sz w:val="24"/>
          <w:szCs w:val="24"/>
        </w:rPr>
        <w:t>la mise en œuvre d’un</w:t>
      </w:r>
      <w:r w:rsidRPr="006A7978">
        <w:rPr>
          <w:rFonts w:ascii="Calibri" w:hAnsi="Calibri" w:cs="Calibri"/>
          <w:sz w:val="24"/>
          <w:szCs w:val="24"/>
        </w:rPr>
        <w:t xml:space="preserve"> projet social</w:t>
      </w:r>
      <w:r>
        <w:rPr>
          <w:rFonts w:ascii="Calibri" w:hAnsi="Calibri" w:cs="Calibri"/>
          <w:sz w:val="24"/>
          <w:szCs w:val="24"/>
        </w:rPr>
        <w:t xml:space="preserve"> et d’éducation populaire</w:t>
      </w:r>
      <w:r w:rsidRPr="006A7978">
        <w:rPr>
          <w:rFonts w:ascii="Calibri" w:hAnsi="Calibri" w:cs="Calibri"/>
          <w:sz w:val="24"/>
          <w:szCs w:val="24"/>
        </w:rPr>
        <w:t xml:space="preserve">, </w:t>
      </w:r>
      <w:r>
        <w:rPr>
          <w:rFonts w:ascii="Calibri" w:hAnsi="Calibri" w:cs="Calibri"/>
          <w:sz w:val="24"/>
          <w:szCs w:val="24"/>
        </w:rPr>
        <w:t>la Ville de Metz souhaite soutenir la</w:t>
      </w:r>
      <w:r w:rsidRPr="006A7978">
        <w:rPr>
          <w:rFonts w:ascii="Calibri" w:hAnsi="Calibri" w:cs="Calibri"/>
          <w:sz w:val="24"/>
          <w:szCs w:val="24"/>
        </w:rPr>
        <w:t xml:space="preserve"> mise en place d'activités à destination des enfants sous forme</w:t>
      </w:r>
      <w:r>
        <w:rPr>
          <w:rFonts w:ascii="Calibri" w:hAnsi="Calibri" w:cs="Calibri"/>
          <w:sz w:val="24"/>
          <w:szCs w:val="24"/>
        </w:rPr>
        <w:t xml:space="preserve"> d’accueil collectif de mineurs. </w:t>
      </w:r>
    </w:p>
    <w:p w14:paraId="76CF7AD9" w14:textId="77777777" w:rsidR="00B7326C" w:rsidRPr="006A7978" w:rsidRDefault="00B7326C" w:rsidP="00B7326C">
      <w:pPr>
        <w:jc w:val="both"/>
        <w:rPr>
          <w:rFonts w:ascii="Calibri" w:hAnsi="Calibri" w:cs="Calibri"/>
          <w:sz w:val="24"/>
          <w:szCs w:val="24"/>
        </w:rPr>
      </w:pPr>
    </w:p>
    <w:p w14:paraId="1C4E5EEF" w14:textId="77777777" w:rsidR="001308EA" w:rsidRPr="006A7978" w:rsidRDefault="00B7326C" w:rsidP="001308EA">
      <w:pPr>
        <w:jc w:val="both"/>
        <w:rPr>
          <w:rFonts w:ascii="Calibri" w:hAnsi="Calibri" w:cs="Calibri"/>
          <w:sz w:val="24"/>
          <w:szCs w:val="24"/>
        </w:rPr>
      </w:pPr>
      <w:r w:rsidRPr="006A7978">
        <w:rPr>
          <w:rFonts w:ascii="Calibri" w:hAnsi="Calibri" w:cs="Calibri"/>
          <w:sz w:val="24"/>
          <w:szCs w:val="24"/>
        </w:rPr>
        <w:t xml:space="preserve">Ce soutien à l’élaboration </w:t>
      </w:r>
      <w:r>
        <w:rPr>
          <w:rFonts w:ascii="Calibri" w:hAnsi="Calibri" w:cs="Calibri"/>
          <w:sz w:val="24"/>
          <w:szCs w:val="24"/>
        </w:rPr>
        <w:t>et à la mise en œuvre d’un</w:t>
      </w:r>
      <w:r w:rsidRPr="006A7978">
        <w:rPr>
          <w:rFonts w:ascii="Calibri" w:hAnsi="Calibri" w:cs="Calibri"/>
          <w:sz w:val="24"/>
          <w:szCs w:val="24"/>
        </w:rPr>
        <w:t xml:space="preserve"> projet social</w:t>
      </w:r>
      <w:r>
        <w:rPr>
          <w:rFonts w:ascii="Calibri" w:hAnsi="Calibri" w:cs="Calibri"/>
          <w:sz w:val="24"/>
          <w:szCs w:val="24"/>
        </w:rPr>
        <w:t xml:space="preserve"> et d’éducation populaire</w:t>
      </w:r>
      <w:r w:rsidRPr="006A7978">
        <w:rPr>
          <w:rFonts w:ascii="Calibri" w:hAnsi="Calibri" w:cs="Calibri"/>
          <w:sz w:val="24"/>
          <w:szCs w:val="24"/>
        </w:rPr>
        <w:t xml:space="preserve"> passe notamment par la mise à disposition </w:t>
      </w:r>
      <w:r>
        <w:rPr>
          <w:rFonts w:ascii="Calibri" w:hAnsi="Calibri" w:cs="Calibri"/>
          <w:sz w:val="24"/>
          <w:szCs w:val="24"/>
        </w:rPr>
        <w:t xml:space="preserve">du porteur de projet bénéficiaire, </w:t>
      </w:r>
      <w:r w:rsidRPr="006A7978">
        <w:rPr>
          <w:rFonts w:ascii="Calibri" w:hAnsi="Calibri" w:cs="Calibri"/>
          <w:sz w:val="24"/>
          <w:szCs w:val="24"/>
        </w:rPr>
        <w:t xml:space="preserve">de locaux « Espace associatif écocitoyen » situés au 30 rue des Marronniers (entrée des publics par le 1 </w:t>
      </w:r>
      <w:r w:rsidRPr="006A7978">
        <w:rPr>
          <w:rFonts w:ascii="Calibri" w:hAnsi="Calibri" w:cs="Calibri"/>
          <w:sz w:val="24"/>
          <w:szCs w:val="24"/>
        </w:rPr>
        <w:lastRenderedPageBreak/>
        <w:t>rue des pins)</w:t>
      </w:r>
      <w:r w:rsidR="001308EA">
        <w:rPr>
          <w:rFonts w:ascii="Calibri" w:hAnsi="Calibri" w:cs="Calibri"/>
          <w:sz w:val="24"/>
          <w:szCs w:val="24"/>
        </w:rPr>
        <w:t>. La Ville de Metz met également à disposition du porteur de projet qui sera retenu, en complément de l’</w:t>
      </w:r>
      <w:r w:rsidR="001308EA" w:rsidRPr="006A7978">
        <w:rPr>
          <w:rFonts w:ascii="Calibri" w:hAnsi="Calibri" w:cs="Calibri"/>
          <w:sz w:val="24"/>
          <w:szCs w:val="24"/>
        </w:rPr>
        <w:t xml:space="preserve">espace associatif </w:t>
      </w:r>
      <w:r w:rsidR="001308EA">
        <w:rPr>
          <w:rFonts w:ascii="Calibri" w:hAnsi="Calibri" w:cs="Calibri"/>
          <w:sz w:val="24"/>
          <w:szCs w:val="24"/>
        </w:rPr>
        <w:t>écocitoyen, un local situé au 21 rue des Marronniers en</w:t>
      </w:r>
      <w:r w:rsidR="001308EA" w:rsidRPr="006A7978">
        <w:rPr>
          <w:rFonts w:ascii="Calibri" w:hAnsi="Calibri" w:cs="Calibri"/>
          <w:sz w:val="24"/>
          <w:szCs w:val="24"/>
        </w:rPr>
        <w:t xml:space="preserve"> RDC de la Tour des Marronniers</w:t>
      </w:r>
      <w:r w:rsidR="001308EA" w:rsidRPr="0095175F">
        <w:rPr>
          <w:rFonts w:ascii="Calibri" w:hAnsi="Calibri" w:cs="Calibri"/>
          <w:sz w:val="24"/>
          <w:szCs w:val="24"/>
        </w:rPr>
        <w:t xml:space="preserve"> </w:t>
      </w:r>
      <w:r w:rsidR="001308EA" w:rsidRPr="006A7978">
        <w:rPr>
          <w:rFonts w:ascii="Calibri" w:hAnsi="Calibri" w:cs="Calibri"/>
          <w:sz w:val="24"/>
          <w:szCs w:val="24"/>
        </w:rPr>
        <w:t>inauguré en août 2025</w:t>
      </w:r>
      <w:r w:rsidR="001308EA">
        <w:rPr>
          <w:rFonts w:ascii="Calibri" w:hAnsi="Calibri" w:cs="Calibri"/>
          <w:sz w:val="24"/>
          <w:szCs w:val="24"/>
        </w:rPr>
        <w:t>, dit</w:t>
      </w:r>
      <w:r w:rsidR="001308EA" w:rsidRPr="006A7978">
        <w:rPr>
          <w:rFonts w:ascii="Calibri" w:hAnsi="Calibri" w:cs="Calibri"/>
          <w:sz w:val="24"/>
          <w:szCs w:val="24"/>
        </w:rPr>
        <w:t xml:space="preserve"> « local ado »</w:t>
      </w:r>
      <w:r w:rsidR="001308EA">
        <w:rPr>
          <w:rFonts w:ascii="Calibri" w:hAnsi="Calibri" w:cs="Calibri"/>
          <w:sz w:val="24"/>
          <w:szCs w:val="24"/>
        </w:rPr>
        <w:t xml:space="preserve"> en écho à </w:t>
      </w:r>
      <w:r w:rsidR="001308EA" w:rsidRPr="006A7978">
        <w:rPr>
          <w:rFonts w:ascii="Calibri" w:hAnsi="Calibri" w:cs="Calibri"/>
          <w:sz w:val="24"/>
          <w:szCs w:val="24"/>
        </w:rPr>
        <w:t xml:space="preserve">la dimension jeunesse </w:t>
      </w:r>
      <w:r w:rsidR="001308EA">
        <w:rPr>
          <w:rFonts w:ascii="Calibri" w:hAnsi="Calibri" w:cs="Calibri"/>
          <w:sz w:val="24"/>
          <w:szCs w:val="24"/>
        </w:rPr>
        <w:t xml:space="preserve">représentant </w:t>
      </w:r>
      <w:r w:rsidR="001308EA" w:rsidRPr="006A7978">
        <w:rPr>
          <w:rFonts w:ascii="Calibri" w:hAnsi="Calibri" w:cs="Calibri"/>
          <w:sz w:val="24"/>
          <w:szCs w:val="24"/>
        </w:rPr>
        <w:t>un enjeu fort pour le quartier.</w:t>
      </w:r>
    </w:p>
    <w:p w14:paraId="10A8BCE3" w14:textId="059CB8D7" w:rsidR="00B7326C" w:rsidRPr="006A7978" w:rsidRDefault="00834A4E" w:rsidP="00B7326C">
      <w:pPr>
        <w:jc w:val="both"/>
        <w:rPr>
          <w:rFonts w:ascii="Calibri" w:hAnsi="Calibri" w:cs="Calibri"/>
          <w:sz w:val="24"/>
          <w:szCs w:val="24"/>
        </w:rPr>
      </w:pPr>
      <w:r>
        <w:rPr>
          <w:rFonts w:ascii="Calibri" w:hAnsi="Calibri" w:cs="Calibri"/>
          <w:sz w:val="24"/>
          <w:szCs w:val="24"/>
        </w:rPr>
        <w:t xml:space="preserve">Ces </w:t>
      </w:r>
      <w:r w:rsidR="00B7326C" w:rsidRPr="006A7978">
        <w:rPr>
          <w:rFonts w:ascii="Calibri" w:hAnsi="Calibri" w:cs="Calibri"/>
          <w:sz w:val="24"/>
          <w:szCs w:val="24"/>
        </w:rPr>
        <w:t>locaux seront disponibles à compter du 1er juillet 2026. A partir de cette date, l</w:t>
      </w:r>
      <w:r w:rsidR="00B7326C">
        <w:rPr>
          <w:rFonts w:ascii="Calibri" w:hAnsi="Calibri" w:cs="Calibri"/>
          <w:sz w:val="24"/>
          <w:szCs w:val="24"/>
        </w:rPr>
        <w:t xml:space="preserve">e porteur de projet bénéficiaire </w:t>
      </w:r>
      <w:r w:rsidR="00B7326C" w:rsidRPr="006A7978">
        <w:rPr>
          <w:rFonts w:ascii="Calibri" w:hAnsi="Calibri" w:cs="Calibri"/>
          <w:sz w:val="24"/>
          <w:szCs w:val="24"/>
        </w:rPr>
        <w:t xml:space="preserve">disposera d’un délai de </w:t>
      </w:r>
      <w:r w:rsidR="00B7326C">
        <w:rPr>
          <w:rFonts w:ascii="Calibri" w:hAnsi="Calibri" w:cs="Calibri"/>
          <w:sz w:val="24"/>
          <w:szCs w:val="24"/>
        </w:rPr>
        <w:t xml:space="preserve">6 </w:t>
      </w:r>
      <w:r w:rsidR="00B7326C" w:rsidRPr="006A7978">
        <w:rPr>
          <w:rFonts w:ascii="Calibri" w:hAnsi="Calibri" w:cs="Calibri"/>
          <w:sz w:val="24"/>
          <w:szCs w:val="24"/>
        </w:rPr>
        <w:t xml:space="preserve">mois maximum pour élaborer le projet </w:t>
      </w:r>
      <w:r w:rsidR="00B7326C">
        <w:rPr>
          <w:rFonts w:ascii="Calibri" w:hAnsi="Calibri" w:cs="Calibri"/>
          <w:sz w:val="24"/>
          <w:szCs w:val="24"/>
        </w:rPr>
        <w:t>social et d’éducation populaire et déposer la demande d’agrément d’Espace de Vie Sociale à la CAF, soit jusqu’au 31/12/2026 et ce, afin de l’obtenir au printemps 2027 (à partir de fin mars 2027).</w:t>
      </w:r>
    </w:p>
    <w:p w14:paraId="3463133A" w14:textId="77777777" w:rsidR="00B7326C" w:rsidRPr="006A7978" w:rsidRDefault="00B7326C" w:rsidP="00B7326C">
      <w:pPr>
        <w:jc w:val="both"/>
        <w:rPr>
          <w:rFonts w:ascii="Calibri" w:hAnsi="Calibri" w:cs="Calibri"/>
          <w:sz w:val="24"/>
          <w:szCs w:val="24"/>
        </w:rPr>
      </w:pPr>
    </w:p>
    <w:p w14:paraId="57E56BD7" w14:textId="77777777" w:rsidR="00B7326C" w:rsidRPr="00E804CD" w:rsidRDefault="00B7326C" w:rsidP="00B7326C">
      <w:pPr>
        <w:jc w:val="both"/>
        <w:rPr>
          <w:rFonts w:ascii="Calibri" w:hAnsi="Calibri" w:cs="Calibri"/>
          <w:sz w:val="24"/>
          <w:szCs w:val="24"/>
        </w:rPr>
      </w:pPr>
      <w:r w:rsidRPr="00E804CD">
        <w:rPr>
          <w:rFonts w:ascii="Calibri" w:hAnsi="Calibri" w:cs="Calibri"/>
          <w:sz w:val="24"/>
          <w:szCs w:val="24"/>
        </w:rPr>
        <w:t>1.2</w:t>
      </w:r>
      <w:r w:rsidRPr="00E804CD">
        <w:rPr>
          <w:rFonts w:ascii="Calibri" w:hAnsi="Calibri" w:cs="Calibri"/>
          <w:sz w:val="24"/>
          <w:szCs w:val="24"/>
        </w:rPr>
        <w:tab/>
        <w:t>Les structures concernées</w:t>
      </w:r>
    </w:p>
    <w:p w14:paraId="1766F3CB" w14:textId="77777777" w:rsidR="00B7326C" w:rsidRPr="00E804CD" w:rsidRDefault="00B7326C" w:rsidP="00B7326C">
      <w:pPr>
        <w:jc w:val="both"/>
        <w:rPr>
          <w:rFonts w:ascii="Calibri" w:hAnsi="Calibri" w:cs="Calibri"/>
          <w:sz w:val="24"/>
          <w:szCs w:val="24"/>
        </w:rPr>
      </w:pPr>
    </w:p>
    <w:p w14:paraId="63A380AB" w14:textId="77777777" w:rsidR="00B7326C" w:rsidRPr="00E804CD" w:rsidRDefault="00B7326C" w:rsidP="00B7326C">
      <w:pPr>
        <w:jc w:val="both"/>
        <w:rPr>
          <w:rFonts w:ascii="Calibri" w:hAnsi="Calibri" w:cs="Calibri"/>
          <w:sz w:val="24"/>
          <w:szCs w:val="24"/>
        </w:rPr>
      </w:pPr>
      <w:r w:rsidRPr="00E804CD">
        <w:rPr>
          <w:rFonts w:ascii="Calibri" w:hAnsi="Calibri" w:cs="Calibri"/>
          <w:sz w:val="24"/>
          <w:szCs w:val="24"/>
        </w:rPr>
        <w:t>La Ville fait ici le choix de soutenir un portage associatif. Ainsi, peuvent candidater :</w:t>
      </w:r>
    </w:p>
    <w:p w14:paraId="128C1CBB" w14:textId="77777777" w:rsidR="00B7326C" w:rsidRPr="00E804CD" w:rsidRDefault="00B7326C" w:rsidP="00B7326C">
      <w:pPr>
        <w:jc w:val="both"/>
        <w:rPr>
          <w:rFonts w:ascii="Calibri" w:hAnsi="Calibri" w:cs="Calibri"/>
          <w:sz w:val="24"/>
          <w:szCs w:val="24"/>
        </w:rPr>
      </w:pPr>
      <w:r w:rsidRPr="00E804CD">
        <w:rPr>
          <w:rFonts w:ascii="Calibri" w:hAnsi="Calibri" w:cs="Calibri"/>
          <w:sz w:val="24"/>
          <w:szCs w:val="24"/>
        </w:rPr>
        <w:t>-</w:t>
      </w:r>
      <w:r w:rsidRPr="00E804CD">
        <w:rPr>
          <w:rFonts w:ascii="Calibri" w:hAnsi="Calibri" w:cs="Calibri"/>
          <w:sz w:val="24"/>
          <w:szCs w:val="24"/>
        </w:rPr>
        <w:tab/>
        <w:t xml:space="preserve">des associations locales expérimentées dans l’animation socioculturelle et idéalement organisatrices d’accueil collectif de mineurs, déjà implantées sur le secteur messin ou mosellan,  </w:t>
      </w:r>
    </w:p>
    <w:p w14:paraId="2436E809" w14:textId="77777777" w:rsidR="00B7326C" w:rsidRPr="00E804CD" w:rsidRDefault="00B7326C" w:rsidP="00B7326C">
      <w:pPr>
        <w:jc w:val="both"/>
        <w:rPr>
          <w:rFonts w:ascii="Calibri" w:hAnsi="Calibri" w:cs="Calibri"/>
          <w:sz w:val="24"/>
          <w:szCs w:val="24"/>
        </w:rPr>
      </w:pPr>
      <w:r w:rsidRPr="00E804CD">
        <w:rPr>
          <w:rFonts w:ascii="Calibri" w:hAnsi="Calibri" w:cs="Calibri"/>
          <w:sz w:val="24"/>
          <w:szCs w:val="24"/>
        </w:rPr>
        <w:t>-</w:t>
      </w:r>
      <w:r w:rsidRPr="00E804CD">
        <w:rPr>
          <w:rFonts w:ascii="Calibri" w:hAnsi="Calibri" w:cs="Calibri"/>
          <w:sz w:val="24"/>
          <w:szCs w:val="24"/>
        </w:rPr>
        <w:tab/>
        <w:t xml:space="preserve">des fédérations d’éducation populaire qui souhaiteraient mettre en œuvre le projet sur le court terme en accompagnant une association dans la démarche d’élaboration du projet social, avec comme objectif que l’association parrainée </w:t>
      </w:r>
      <w:proofErr w:type="gramStart"/>
      <w:r w:rsidRPr="00E804CD">
        <w:rPr>
          <w:rFonts w:ascii="Calibri" w:hAnsi="Calibri" w:cs="Calibri"/>
          <w:sz w:val="24"/>
          <w:szCs w:val="24"/>
        </w:rPr>
        <w:t>soit en capacité</w:t>
      </w:r>
      <w:proofErr w:type="gramEnd"/>
      <w:r w:rsidRPr="00E804CD">
        <w:rPr>
          <w:rFonts w:ascii="Calibri" w:hAnsi="Calibri" w:cs="Calibri"/>
          <w:sz w:val="24"/>
          <w:szCs w:val="24"/>
        </w:rPr>
        <w:t xml:space="preserve"> de présenter une demande d’agrément EVS à la CAF au plus tard le 31/12/2026.</w:t>
      </w:r>
    </w:p>
    <w:p w14:paraId="69705A4A" w14:textId="77777777" w:rsidR="00B7326C" w:rsidRPr="00E804CD" w:rsidRDefault="00B7326C" w:rsidP="00B7326C">
      <w:pPr>
        <w:jc w:val="both"/>
        <w:rPr>
          <w:rFonts w:ascii="Calibri" w:hAnsi="Calibri" w:cs="Calibri"/>
          <w:sz w:val="24"/>
          <w:szCs w:val="24"/>
        </w:rPr>
      </w:pPr>
      <w:r w:rsidRPr="00E804CD">
        <w:rPr>
          <w:rFonts w:ascii="Calibri" w:hAnsi="Calibri" w:cs="Calibri"/>
          <w:sz w:val="24"/>
          <w:szCs w:val="24"/>
        </w:rPr>
        <w:t xml:space="preserve"> </w:t>
      </w:r>
    </w:p>
    <w:p w14:paraId="1644AB7E" w14:textId="77777777" w:rsidR="00B7326C" w:rsidRDefault="00B7326C" w:rsidP="00B7326C">
      <w:pPr>
        <w:jc w:val="both"/>
        <w:rPr>
          <w:rFonts w:ascii="Calibri" w:hAnsi="Calibri" w:cs="Calibri"/>
          <w:sz w:val="24"/>
          <w:szCs w:val="24"/>
        </w:rPr>
      </w:pPr>
      <w:r w:rsidRPr="00E804CD">
        <w:rPr>
          <w:rFonts w:ascii="Calibri" w:hAnsi="Calibri" w:cs="Calibri"/>
          <w:sz w:val="24"/>
          <w:szCs w:val="24"/>
        </w:rPr>
        <w:t>A termes, l</w:t>
      </w:r>
      <w:r>
        <w:rPr>
          <w:rFonts w:ascii="Calibri" w:hAnsi="Calibri" w:cs="Calibri"/>
          <w:sz w:val="24"/>
          <w:szCs w:val="24"/>
        </w:rPr>
        <w:t xml:space="preserve">e porteur de projet bénéficiaire </w:t>
      </w:r>
      <w:r w:rsidRPr="00E804CD">
        <w:rPr>
          <w:rFonts w:ascii="Calibri" w:hAnsi="Calibri" w:cs="Calibri"/>
          <w:sz w:val="24"/>
          <w:szCs w:val="24"/>
        </w:rPr>
        <w:t>devra pouvoir intégrer des bénévoles déjà mobilisés tout en ouvrant la porte à d’autres forces vives du quartier.</w:t>
      </w:r>
    </w:p>
    <w:p w14:paraId="6373B5BF" w14:textId="77777777" w:rsidR="00B7326C" w:rsidRPr="006A7978" w:rsidRDefault="00B7326C" w:rsidP="00B7326C">
      <w:pPr>
        <w:jc w:val="both"/>
        <w:rPr>
          <w:rFonts w:ascii="Calibri" w:hAnsi="Calibri" w:cs="Calibri"/>
          <w:sz w:val="24"/>
          <w:szCs w:val="24"/>
        </w:rPr>
      </w:pPr>
    </w:p>
    <w:p w14:paraId="69104A55" w14:textId="77777777" w:rsidR="00B7326C" w:rsidRPr="006A7978" w:rsidRDefault="00B7326C" w:rsidP="00B7326C">
      <w:pPr>
        <w:jc w:val="both"/>
        <w:rPr>
          <w:rFonts w:ascii="Calibri" w:hAnsi="Calibri" w:cs="Calibri"/>
          <w:sz w:val="24"/>
          <w:szCs w:val="24"/>
        </w:rPr>
      </w:pPr>
    </w:p>
    <w:p w14:paraId="310098F0" w14:textId="77777777" w:rsidR="00B7326C" w:rsidRPr="006A7978" w:rsidRDefault="00B7326C" w:rsidP="00B7326C">
      <w:pPr>
        <w:pStyle w:val="Paragraphedeliste"/>
        <w:numPr>
          <w:ilvl w:val="0"/>
          <w:numId w:val="1"/>
        </w:numPr>
        <w:jc w:val="both"/>
        <w:rPr>
          <w:rFonts w:ascii="Calibri" w:hAnsi="Calibri" w:cs="Calibri"/>
          <w:sz w:val="24"/>
          <w:szCs w:val="24"/>
          <w:u w:val="single"/>
        </w:rPr>
      </w:pPr>
      <w:r w:rsidRPr="006A7978">
        <w:rPr>
          <w:rFonts w:ascii="Calibri" w:hAnsi="Calibri" w:cs="Calibri"/>
          <w:sz w:val="24"/>
          <w:szCs w:val="24"/>
          <w:u w:val="single"/>
        </w:rPr>
        <w:t>PRESENTATION DU QUARTIER</w:t>
      </w:r>
    </w:p>
    <w:p w14:paraId="7EF804E7" w14:textId="77777777" w:rsidR="00B7326C" w:rsidRPr="006A7978" w:rsidRDefault="00B7326C" w:rsidP="00B7326C">
      <w:pPr>
        <w:jc w:val="both"/>
        <w:rPr>
          <w:rFonts w:ascii="Calibri" w:hAnsi="Calibri" w:cs="Calibri"/>
          <w:sz w:val="24"/>
          <w:szCs w:val="24"/>
        </w:rPr>
      </w:pPr>
    </w:p>
    <w:p w14:paraId="0BE10A55" w14:textId="77777777" w:rsidR="00B7326C" w:rsidRPr="006A7978" w:rsidRDefault="00B7326C" w:rsidP="00B7326C">
      <w:pPr>
        <w:jc w:val="both"/>
        <w:rPr>
          <w:rFonts w:ascii="Calibri" w:hAnsi="Calibri" w:cs="Calibri"/>
          <w:sz w:val="24"/>
          <w:szCs w:val="24"/>
        </w:rPr>
      </w:pPr>
      <w:r w:rsidRPr="006A7978">
        <w:rPr>
          <w:rFonts w:ascii="Calibri" w:hAnsi="Calibri" w:cs="Calibri"/>
          <w:sz w:val="24"/>
          <w:szCs w:val="24"/>
        </w:rPr>
        <w:t>2.1</w:t>
      </w:r>
      <w:r w:rsidRPr="006A7978">
        <w:rPr>
          <w:rFonts w:ascii="Calibri" w:hAnsi="Calibri" w:cs="Calibri"/>
          <w:sz w:val="24"/>
          <w:szCs w:val="24"/>
        </w:rPr>
        <w:tab/>
        <w:t>Caractéristiques du quartier</w:t>
      </w:r>
      <w:r>
        <w:rPr>
          <w:rFonts w:ascii="Calibri" w:hAnsi="Calibri" w:cs="Calibri"/>
          <w:sz w:val="24"/>
          <w:szCs w:val="24"/>
        </w:rPr>
        <w:t xml:space="preserve"> </w:t>
      </w:r>
    </w:p>
    <w:p w14:paraId="53560E75" w14:textId="77777777" w:rsidR="00B7326C" w:rsidRPr="006A7978" w:rsidRDefault="00B7326C" w:rsidP="00B7326C">
      <w:pPr>
        <w:jc w:val="both"/>
        <w:rPr>
          <w:rFonts w:ascii="Calibri" w:hAnsi="Calibri" w:cs="Calibri"/>
          <w:sz w:val="24"/>
          <w:szCs w:val="24"/>
        </w:rPr>
      </w:pPr>
    </w:p>
    <w:p w14:paraId="27758575" w14:textId="77777777" w:rsidR="00B7326C" w:rsidRDefault="00B7326C" w:rsidP="00B7326C">
      <w:pPr>
        <w:jc w:val="both"/>
        <w:rPr>
          <w:rFonts w:ascii="Calibri" w:hAnsi="Calibri" w:cs="Calibri"/>
          <w:sz w:val="24"/>
          <w:szCs w:val="24"/>
        </w:rPr>
      </w:pPr>
      <w:r w:rsidRPr="006A7978">
        <w:rPr>
          <w:rFonts w:ascii="Calibri" w:hAnsi="Calibri" w:cs="Calibri"/>
          <w:sz w:val="24"/>
          <w:szCs w:val="24"/>
        </w:rPr>
        <w:t xml:space="preserve">Le quartier des </w:t>
      </w:r>
      <w:r>
        <w:rPr>
          <w:rFonts w:ascii="Calibri" w:hAnsi="Calibri" w:cs="Calibri"/>
          <w:sz w:val="24"/>
          <w:szCs w:val="24"/>
        </w:rPr>
        <w:t>Hauts de Vallières</w:t>
      </w:r>
      <w:r w:rsidRPr="006A7978">
        <w:rPr>
          <w:rFonts w:ascii="Calibri" w:hAnsi="Calibri" w:cs="Calibri"/>
          <w:sz w:val="24"/>
          <w:szCs w:val="24"/>
        </w:rPr>
        <w:t xml:space="preserve"> se situe en frange Nord Est de Metz, à la lisière de champs agricoles ou de zones en friches et de zones pavillonnaires habitées par des populations aisées</w:t>
      </w:r>
      <w:r>
        <w:rPr>
          <w:rFonts w:ascii="Calibri" w:hAnsi="Calibri" w:cs="Calibri"/>
          <w:sz w:val="24"/>
          <w:szCs w:val="24"/>
        </w:rPr>
        <w:t xml:space="preserve"> (cf. carte en annexe)</w:t>
      </w:r>
      <w:r w:rsidRPr="006A7978">
        <w:rPr>
          <w:rFonts w:ascii="Calibri" w:hAnsi="Calibri" w:cs="Calibri"/>
          <w:sz w:val="24"/>
          <w:szCs w:val="24"/>
        </w:rPr>
        <w:t>. Enclavé au sein du quartier de Vallière avec un dénivelé de 60 mètres entre le haut et le bas de Vallière, ce quartier est relativement récent avec une grande partie des habitats collectifs construit à partir de 1971. Couvert par un habitat social géré par la bailleur social VIV’EST (</w:t>
      </w:r>
      <w:r>
        <w:rPr>
          <w:rFonts w:ascii="Calibri" w:hAnsi="Calibri" w:cs="Calibri"/>
          <w:sz w:val="24"/>
          <w:szCs w:val="24"/>
        </w:rPr>
        <w:t>582</w:t>
      </w:r>
      <w:r w:rsidRPr="006A7978">
        <w:rPr>
          <w:rFonts w:ascii="Calibri" w:hAnsi="Calibri" w:cs="Calibri"/>
          <w:sz w:val="24"/>
          <w:szCs w:val="24"/>
        </w:rPr>
        <w:t xml:space="preserve"> logements), le territoire fait l’objet d’opérations notables de requalification urbaines avec des aménagements du cadre de vie en cours de finalisation, et une lourde opération de rénovation thermique en site occupé au niveau de la tour des Marronniers</w:t>
      </w:r>
      <w:r>
        <w:rPr>
          <w:rFonts w:ascii="Calibri" w:hAnsi="Calibri" w:cs="Calibri"/>
          <w:sz w:val="24"/>
          <w:szCs w:val="24"/>
        </w:rPr>
        <w:t xml:space="preserve"> de 18 étages</w:t>
      </w:r>
      <w:r w:rsidRPr="006A7978">
        <w:rPr>
          <w:rFonts w:ascii="Calibri" w:hAnsi="Calibri" w:cs="Calibri"/>
          <w:sz w:val="24"/>
          <w:szCs w:val="24"/>
        </w:rPr>
        <w:t xml:space="preserve"> (2026 à 2028). </w:t>
      </w:r>
    </w:p>
    <w:p w14:paraId="628DA302" w14:textId="77777777" w:rsidR="00B7326C" w:rsidRPr="006A7978" w:rsidRDefault="00B7326C" w:rsidP="00B7326C">
      <w:pPr>
        <w:jc w:val="both"/>
        <w:rPr>
          <w:rFonts w:ascii="Calibri" w:hAnsi="Calibri" w:cs="Calibri"/>
          <w:sz w:val="24"/>
          <w:szCs w:val="24"/>
        </w:rPr>
      </w:pPr>
    </w:p>
    <w:p w14:paraId="6EB364D5" w14:textId="77777777" w:rsidR="00B7326C" w:rsidRPr="006A7978" w:rsidRDefault="00B7326C" w:rsidP="00B7326C">
      <w:pPr>
        <w:jc w:val="both"/>
        <w:rPr>
          <w:rFonts w:ascii="Calibri" w:hAnsi="Calibri" w:cs="Calibri"/>
          <w:sz w:val="24"/>
          <w:szCs w:val="24"/>
        </w:rPr>
      </w:pPr>
      <w:r w:rsidRPr="006A7978">
        <w:rPr>
          <w:rFonts w:ascii="Calibri" w:hAnsi="Calibri" w:cs="Calibri"/>
          <w:sz w:val="24"/>
          <w:szCs w:val="24"/>
        </w:rPr>
        <w:t>Ce territoire est marqué par une très faible densité de commerces ainsi qu’une desserte en transports en commun limitée qui pèse sur la mobilité des habitants, quoiqu’améliorée depuis la rentrée 2025 avec une réorganisation de l’offre de bus (augmentation de la fréquence et extension des horaires en soirées en fin de semaine). Les infrastructures extérieures de loisirs et d’agrément ont été renforcées récemment avec l’inauguration d’un city-stade très fréquenté par les jeunes rue des Marronniers, et un réaménagement de l’aire de jeux pour enfants sur le square des Marronniers.</w:t>
      </w:r>
    </w:p>
    <w:p w14:paraId="733028CD" w14:textId="77777777" w:rsidR="00B7326C" w:rsidRPr="006A7978" w:rsidRDefault="00B7326C" w:rsidP="00B7326C">
      <w:pPr>
        <w:jc w:val="both"/>
        <w:rPr>
          <w:rFonts w:ascii="Calibri" w:hAnsi="Calibri" w:cs="Calibri"/>
          <w:sz w:val="24"/>
          <w:szCs w:val="24"/>
        </w:rPr>
      </w:pPr>
    </w:p>
    <w:p w14:paraId="199A3032" w14:textId="77777777" w:rsidR="00B7326C" w:rsidRPr="006A7978" w:rsidRDefault="00B7326C" w:rsidP="00B7326C">
      <w:pPr>
        <w:jc w:val="both"/>
        <w:rPr>
          <w:rFonts w:ascii="Calibri" w:hAnsi="Calibri" w:cs="Calibri"/>
          <w:sz w:val="24"/>
          <w:szCs w:val="24"/>
        </w:rPr>
      </w:pPr>
      <w:r w:rsidRPr="006A7978">
        <w:rPr>
          <w:rFonts w:ascii="Calibri" w:hAnsi="Calibri" w:cs="Calibri"/>
          <w:sz w:val="24"/>
          <w:szCs w:val="24"/>
        </w:rPr>
        <w:lastRenderedPageBreak/>
        <w:t xml:space="preserve">Selon le recensement de l'INSEE en 2018, la population réelle est estimée à 1139 habitants, </w:t>
      </w:r>
      <w:r>
        <w:rPr>
          <w:rFonts w:ascii="Calibri" w:hAnsi="Calibri" w:cs="Calibri"/>
          <w:sz w:val="24"/>
          <w:szCs w:val="24"/>
        </w:rPr>
        <w:t>nombre</w:t>
      </w:r>
      <w:r w:rsidRPr="006A7978">
        <w:rPr>
          <w:rFonts w:ascii="Calibri" w:hAnsi="Calibri" w:cs="Calibri"/>
          <w:sz w:val="24"/>
          <w:szCs w:val="24"/>
        </w:rPr>
        <w:t xml:space="preserve"> à rehausser </w:t>
      </w:r>
      <w:proofErr w:type="gramStart"/>
      <w:r w:rsidRPr="006A7978">
        <w:rPr>
          <w:rFonts w:ascii="Calibri" w:hAnsi="Calibri" w:cs="Calibri"/>
          <w:sz w:val="24"/>
          <w:szCs w:val="24"/>
        </w:rPr>
        <w:t>suite à</w:t>
      </w:r>
      <w:proofErr w:type="gramEnd"/>
      <w:r w:rsidRPr="006A7978">
        <w:rPr>
          <w:rFonts w:ascii="Calibri" w:hAnsi="Calibri" w:cs="Calibri"/>
          <w:sz w:val="24"/>
          <w:szCs w:val="24"/>
        </w:rPr>
        <w:t xml:space="preserve"> la remise en location de logements dans la Tour des Marronniers. </w:t>
      </w:r>
    </w:p>
    <w:p w14:paraId="4B379B0C" w14:textId="77777777" w:rsidR="00B7326C" w:rsidRPr="006A7978" w:rsidRDefault="00B7326C" w:rsidP="00B7326C">
      <w:pPr>
        <w:jc w:val="both"/>
        <w:rPr>
          <w:rFonts w:ascii="Calibri" w:hAnsi="Calibri" w:cs="Calibri"/>
          <w:sz w:val="24"/>
          <w:szCs w:val="24"/>
        </w:rPr>
      </w:pPr>
      <w:r w:rsidRPr="006A7978">
        <w:rPr>
          <w:rFonts w:ascii="Calibri" w:hAnsi="Calibri" w:cs="Calibri"/>
          <w:sz w:val="24"/>
          <w:szCs w:val="24"/>
        </w:rPr>
        <w:t xml:space="preserve">Les </w:t>
      </w:r>
      <w:r>
        <w:rPr>
          <w:rFonts w:ascii="Calibri" w:hAnsi="Calibri" w:cs="Calibri"/>
          <w:sz w:val="24"/>
          <w:szCs w:val="24"/>
        </w:rPr>
        <w:t>Hauts de Vallières</w:t>
      </w:r>
      <w:r w:rsidRPr="006A7978">
        <w:rPr>
          <w:rFonts w:ascii="Calibri" w:hAnsi="Calibri" w:cs="Calibri"/>
          <w:sz w:val="24"/>
          <w:szCs w:val="24"/>
        </w:rPr>
        <w:t xml:space="preserve"> se caractérisent par une spécificité de population très fortement jeune :  50,6% de la population a moins de 25 ans dont 39% de moins de 14 ans et 10,80% de 15-24 ans. Cette jeunesse s’accompagne d’une autre spécificité : un très fort taux de familles monoparentales à 43,6% (le plus fort des QPV messins), avec pour 27% d’entre elles un nombre de 3 enfants au moins (donnée en 2023). Seulement 6% des habitants ont plus de 60 ans.</w:t>
      </w:r>
    </w:p>
    <w:p w14:paraId="2F43EDA2" w14:textId="77777777" w:rsidR="00B7326C" w:rsidRDefault="00B7326C" w:rsidP="00B7326C">
      <w:pPr>
        <w:jc w:val="both"/>
        <w:rPr>
          <w:rFonts w:ascii="Calibri" w:hAnsi="Calibri" w:cs="Calibri"/>
          <w:sz w:val="24"/>
          <w:szCs w:val="24"/>
        </w:rPr>
      </w:pPr>
      <w:r w:rsidRPr="006A7978">
        <w:rPr>
          <w:rFonts w:ascii="Calibri" w:hAnsi="Calibri" w:cs="Calibri"/>
          <w:sz w:val="24"/>
          <w:szCs w:val="24"/>
        </w:rPr>
        <w:t>D’autre part, le quartier cumule les taux de pauvreté et de bas revenus les plus fort</w:t>
      </w:r>
      <w:r>
        <w:rPr>
          <w:rFonts w:ascii="Calibri" w:hAnsi="Calibri" w:cs="Calibri"/>
          <w:sz w:val="24"/>
          <w:szCs w:val="24"/>
        </w:rPr>
        <w:t>s</w:t>
      </w:r>
      <w:r w:rsidRPr="006A7978">
        <w:rPr>
          <w:rFonts w:ascii="Calibri" w:hAnsi="Calibri" w:cs="Calibri"/>
          <w:sz w:val="24"/>
          <w:szCs w:val="24"/>
        </w:rPr>
        <w:t xml:space="preserve"> des QPV messins avec respectivement 56,6% soit 1 habitant sur deux vivant avec moins de 1102€/mois, et 74,8% de taux de bas revenus. Le taux de chômage atteint 40% en 2019 (4 fois supérieur à celui de l'agglomération messine).  </w:t>
      </w:r>
    </w:p>
    <w:p w14:paraId="5C002442" w14:textId="77777777" w:rsidR="00B7326C" w:rsidRPr="006A7978" w:rsidRDefault="00B7326C" w:rsidP="00B7326C">
      <w:pPr>
        <w:jc w:val="both"/>
        <w:rPr>
          <w:rFonts w:ascii="Calibri" w:hAnsi="Calibri" w:cs="Calibri"/>
          <w:sz w:val="24"/>
          <w:szCs w:val="24"/>
        </w:rPr>
      </w:pPr>
    </w:p>
    <w:p w14:paraId="0C7BF1F7" w14:textId="77777777" w:rsidR="00B7326C" w:rsidRPr="006A7978" w:rsidRDefault="00B7326C" w:rsidP="00B7326C">
      <w:pPr>
        <w:jc w:val="both"/>
        <w:rPr>
          <w:rFonts w:ascii="Calibri" w:hAnsi="Calibri" w:cs="Calibri"/>
          <w:sz w:val="24"/>
          <w:szCs w:val="24"/>
        </w:rPr>
      </w:pPr>
      <w:r w:rsidRPr="006A7978">
        <w:rPr>
          <w:rFonts w:ascii="Calibri" w:hAnsi="Calibri" w:cs="Calibri"/>
          <w:sz w:val="24"/>
          <w:szCs w:val="24"/>
        </w:rPr>
        <w:t>2.2</w:t>
      </w:r>
      <w:r w:rsidRPr="006A7978">
        <w:rPr>
          <w:rFonts w:ascii="Calibri" w:hAnsi="Calibri" w:cs="Calibri"/>
          <w:sz w:val="24"/>
          <w:szCs w:val="24"/>
        </w:rPr>
        <w:tab/>
        <w:t>Les associations implantées sur le quartier</w:t>
      </w:r>
    </w:p>
    <w:p w14:paraId="09FE391F" w14:textId="77777777" w:rsidR="00B7326C" w:rsidRPr="006A7978" w:rsidRDefault="00B7326C" w:rsidP="00B7326C">
      <w:pPr>
        <w:jc w:val="both"/>
        <w:rPr>
          <w:rFonts w:ascii="Calibri" w:hAnsi="Calibri" w:cs="Calibri"/>
          <w:sz w:val="24"/>
          <w:szCs w:val="24"/>
        </w:rPr>
      </w:pPr>
    </w:p>
    <w:p w14:paraId="78E20A10" w14:textId="77777777" w:rsidR="00B7326C" w:rsidRPr="006A7978" w:rsidRDefault="00B7326C" w:rsidP="00B7326C">
      <w:pPr>
        <w:jc w:val="both"/>
        <w:rPr>
          <w:rFonts w:ascii="Calibri" w:hAnsi="Calibri" w:cs="Calibri"/>
          <w:sz w:val="24"/>
          <w:szCs w:val="24"/>
        </w:rPr>
      </w:pPr>
      <w:r w:rsidRPr="006A7978">
        <w:rPr>
          <w:rFonts w:ascii="Calibri" w:hAnsi="Calibri" w:cs="Calibri"/>
          <w:sz w:val="24"/>
          <w:szCs w:val="24"/>
        </w:rPr>
        <w:t xml:space="preserve">Le quartier des </w:t>
      </w:r>
      <w:r>
        <w:rPr>
          <w:rFonts w:ascii="Calibri" w:hAnsi="Calibri" w:cs="Calibri"/>
          <w:sz w:val="24"/>
          <w:szCs w:val="24"/>
        </w:rPr>
        <w:t>Hauts de Vallières</w:t>
      </w:r>
      <w:r w:rsidRPr="006A7978">
        <w:rPr>
          <w:rFonts w:ascii="Calibri" w:hAnsi="Calibri" w:cs="Calibri"/>
          <w:sz w:val="24"/>
          <w:szCs w:val="24"/>
        </w:rPr>
        <w:t xml:space="preserve"> bénéficie d’un tissu associatif relativement modeste mais très varié dans son offre de services à la population, avec une dynamique notable de coopération entre les acteurs. </w:t>
      </w:r>
      <w:r w:rsidRPr="00110DDF">
        <w:rPr>
          <w:rFonts w:ascii="Calibri" w:hAnsi="Calibri" w:cs="Calibri"/>
          <w:sz w:val="24"/>
          <w:szCs w:val="24"/>
        </w:rPr>
        <w:t>Cette dynamique tient à l’animation régulière et nourrie du réseau d’acteurs associatifs par l’actuelle structure porteuse de l’EVS, avec des projets portés en commun sur le quartier. C’est un réel atout qu’on ne retrouve pas toujours dans d’autres quartiers de la ville.</w:t>
      </w:r>
      <w:r w:rsidRPr="006A7978">
        <w:rPr>
          <w:rFonts w:ascii="Calibri" w:hAnsi="Calibri" w:cs="Calibri"/>
          <w:sz w:val="24"/>
          <w:szCs w:val="24"/>
        </w:rPr>
        <w:t xml:space="preserve"> </w:t>
      </w:r>
    </w:p>
    <w:p w14:paraId="12A903AC" w14:textId="615B2E37" w:rsidR="00B7326C" w:rsidRPr="006A7978" w:rsidRDefault="00B7326C" w:rsidP="00B7326C">
      <w:pPr>
        <w:jc w:val="both"/>
        <w:rPr>
          <w:rFonts w:ascii="Calibri" w:hAnsi="Calibri" w:cs="Calibri"/>
          <w:sz w:val="24"/>
          <w:szCs w:val="24"/>
        </w:rPr>
      </w:pPr>
      <w:r w:rsidRPr="006A7978">
        <w:rPr>
          <w:rFonts w:ascii="Calibri" w:hAnsi="Calibri" w:cs="Calibri"/>
          <w:sz w:val="24"/>
          <w:szCs w:val="24"/>
        </w:rPr>
        <w:t>Quasiment toutes les associations œuvrant sur le quartier sont soutenues par la Ville de Metz au titre de l’action socioéducative ou sociale au sens large. Outre le service municipal de halte-garderie situé au 36 rue des Marronniers, l’ensemble des services offerts par les associations se répartissent globalement en 3 grands pôles géographiques concentrés sur les rues des Pins et des Marronniers ; la plupart des associations ne disposant pas de local en propre sur le quartier :</w:t>
      </w:r>
    </w:p>
    <w:p w14:paraId="78FE9AB3" w14:textId="77777777" w:rsidR="00B7326C" w:rsidRPr="006A7978" w:rsidRDefault="00B7326C" w:rsidP="00B7326C">
      <w:pPr>
        <w:jc w:val="both"/>
        <w:rPr>
          <w:rFonts w:ascii="Calibri" w:hAnsi="Calibri" w:cs="Calibri"/>
          <w:sz w:val="24"/>
          <w:szCs w:val="24"/>
        </w:rPr>
      </w:pPr>
    </w:p>
    <w:p w14:paraId="5A81AE3A" w14:textId="77777777" w:rsidR="00B7326C" w:rsidRPr="006A7978" w:rsidRDefault="00B7326C" w:rsidP="00B7326C">
      <w:pPr>
        <w:pStyle w:val="Paragraphedeliste"/>
        <w:numPr>
          <w:ilvl w:val="0"/>
          <w:numId w:val="4"/>
        </w:numPr>
        <w:jc w:val="both"/>
        <w:rPr>
          <w:rFonts w:ascii="Calibri" w:hAnsi="Calibri" w:cs="Calibri"/>
          <w:sz w:val="24"/>
          <w:szCs w:val="24"/>
        </w:rPr>
      </w:pPr>
      <w:r w:rsidRPr="006A7978">
        <w:rPr>
          <w:rFonts w:ascii="Calibri" w:hAnsi="Calibri" w:cs="Calibri"/>
          <w:sz w:val="24"/>
          <w:szCs w:val="24"/>
        </w:rPr>
        <w:t xml:space="preserve"> Les CPN : </w:t>
      </w:r>
    </w:p>
    <w:p w14:paraId="3C05C1CF" w14:textId="77777777" w:rsidR="00B7326C" w:rsidRPr="006A7978" w:rsidRDefault="00B7326C" w:rsidP="00B7326C">
      <w:pPr>
        <w:jc w:val="both"/>
        <w:rPr>
          <w:rFonts w:ascii="Calibri" w:hAnsi="Calibri" w:cs="Calibri"/>
          <w:sz w:val="24"/>
          <w:szCs w:val="24"/>
        </w:rPr>
      </w:pPr>
      <w:r w:rsidRPr="006A7978">
        <w:rPr>
          <w:rFonts w:ascii="Calibri" w:hAnsi="Calibri" w:cs="Calibri"/>
          <w:sz w:val="24"/>
          <w:szCs w:val="24"/>
        </w:rPr>
        <w:t>Implantés dans le quartier depuis 2013 sur de grands espaces extérieurs composés notamment d’un grand jardin pédagogique</w:t>
      </w:r>
      <w:r>
        <w:rPr>
          <w:rFonts w:ascii="Calibri" w:hAnsi="Calibri" w:cs="Calibri"/>
          <w:sz w:val="24"/>
          <w:szCs w:val="24"/>
        </w:rPr>
        <w:t xml:space="preserve"> situé</w:t>
      </w:r>
      <w:r w:rsidRPr="006A7978">
        <w:rPr>
          <w:rFonts w:ascii="Calibri" w:hAnsi="Calibri" w:cs="Calibri"/>
          <w:sz w:val="24"/>
          <w:szCs w:val="24"/>
        </w:rPr>
        <w:t xml:space="preserve"> rue des Pins et d’espaces pour animaux (ânes, chèvres…), les CPN font rayonner le quartier au-delà de la Métropole avec des animations d’éducation à l’environnement et au développement durable. Des espaces spécifiques d’apprentissage de l’autonomie pour les enfants complètent cette offre : terrain d’aventure, espace nature parents-enfants. Actuellement situés au sein de l’espace associatif </w:t>
      </w:r>
      <w:r>
        <w:rPr>
          <w:rFonts w:ascii="Calibri" w:hAnsi="Calibri" w:cs="Calibri"/>
          <w:sz w:val="24"/>
          <w:szCs w:val="24"/>
        </w:rPr>
        <w:t>qui sera mis à disposition</w:t>
      </w:r>
      <w:r w:rsidRPr="006A7978">
        <w:rPr>
          <w:rFonts w:ascii="Calibri" w:hAnsi="Calibri" w:cs="Calibri"/>
          <w:sz w:val="24"/>
          <w:szCs w:val="24"/>
        </w:rPr>
        <w:t xml:space="preserve"> </w:t>
      </w:r>
      <w:r>
        <w:rPr>
          <w:rFonts w:ascii="Calibri" w:hAnsi="Calibri" w:cs="Calibri"/>
          <w:sz w:val="24"/>
          <w:szCs w:val="24"/>
        </w:rPr>
        <w:t>du</w:t>
      </w:r>
      <w:r w:rsidRPr="006A7978">
        <w:rPr>
          <w:rFonts w:ascii="Calibri" w:hAnsi="Calibri" w:cs="Calibri"/>
          <w:sz w:val="24"/>
          <w:szCs w:val="24"/>
        </w:rPr>
        <w:t xml:space="preserve"> futur porteur de</w:t>
      </w:r>
      <w:r>
        <w:rPr>
          <w:rFonts w:ascii="Calibri" w:hAnsi="Calibri" w:cs="Calibri"/>
          <w:sz w:val="24"/>
          <w:szCs w:val="24"/>
        </w:rPr>
        <w:t xml:space="preserve"> projet d’EVS</w:t>
      </w:r>
      <w:r w:rsidRPr="006A7978">
        <w:rPr>
          <w:rFonts w:ascii="Calibri" w:hAnsi="Calibri" w:cs="Calibri"/>
          <w:sz w:val="24"/>
          <w:szCs w:val="24"/>
        </w:rPr>
        <w:t xml:space="preserve">, leurs locaux d’accueil et administratifs demeureront sur le quartier des </w:t>
      </w:r>
      <w:r>
        <w:rPr>
          <w:rFonts w:ascii="Calibri" w:hAnsi="Calibri" w:cs="Calibri"/>
          <w:sz w:val="24"/>
          <w:szCs w:val="24"/>
        </w:rPr>
        <w:t>Hauts de Vallières</w:t>
      </w:r>
      <w:r w:rsidRPr="006A7978">
        <w:rPr>
          <w:rFonts w:ascii="Calibri" w:hAnsi="Calibri" w:cs="Calibri"/>
          <w:sz w:val="24"/>
          <w:szCs w:val="24"/>
        </w:rPr>
        <w:t xml:space="preserve"> avec une installation courant du 1</w:t>
      </w:r>
      <w:r w:rsidRPr="006A7978">
        <w:rPr>
          <w:rFonts w:ascii="Calibri" w:hAnsi="Calibri" w:cs="Calibri"/>
          <w:sz w:val="24"/>
          <w:szCs w:val="24"/>
          <w:vertAlign w:val="superscript"/>
        </w:rPr>
        <w:t>er</w:t>
      </w:r>
      <w:r w:rsidRPr="006A7978">
        <w:rPr>
          <w:rFonts w:ascii="Calibri" w:hAnsi="Calibri" w:cs="Calibri"/>
          <w:sz w:val="24"/>
          <w:szCs w:val="24"/>
        </w:rPr>
        <w:t xml:space="preserve"> semestre 2026.</w:t>
      </w:r>
    </w:p>
    <w:p w14:paraId="43E8FAC4" w14:textId="77777777" w:rsidR="00B7326C" w:rsidRPr="006A7978" w:rsidRDefault="00B7326C" w:rsidP="00B7326C">
      <w:pPr>
        <w:pStyle w:val="Paragraphedeliste"/>
        <w:jc w:val="both"/>
        <w:rPr>
          <w:rFonts w:ascii="Calibri" w:hAnsi="Calibri" w:cs="Calibri"/>
          <w:sz w:val="24"/>
          <w:szCs w:val="24"/>
        </w:rPr>
      </w:pPr>
      <w:r w:rsidRPr="006A7978">
        <w:rPr>
          <w:rFonts w:ascii="Calibri" w:hAnsi="Calibri" w:cs="Calibri"/>
          <w:sz w:val="24"/>
          <w:szCs w:val="24"/>
        </w:rPr>
        <w:t xml:space="preserve">  </w:t>
      </w:r>
    </w:p>
    <w:p w14:paraId="5BE8FF80" w14:textId="77777777" w:rsidR="00B7326C" w:rsidRPr="006A7978" w:rsidRDefault="00B7326C" w:rsidP="00B7326C">
      <w:pPr>
        <w:pStyle w:val="Paragraphedeliste"/>
        <w:numPr>
          <w:ilvl w:val="0"/>
          <w:numId w:val="4"/>
        </w:numPr>
        <w:jc w:val="both"/>
        <w:rPr>
          <w:rFonts w:ascii="Calibri" w:hAnsi="Calibri" w:cs="Calibri"/>
          <w:sz w:val="24"/>
          <w:szCs w:val="24"/>
        </w:rPr>
      </w:pPr>
      <w:r w:rsidRPr="006A7978">
        <w:rPr>
          <w:rFonts w:ascii="Calibri" w:hAnsi="Calibri" w:cs="Calibri"/>
          <w:sz w:val="24"/>
          <w:szCs w:val="24"/>
        </w:rPr>
        <w:t xml:space="preserve">L’Espace associatif écocitoyen (entrée par le 1 rue des pins) : </w:t>
      </w:r>
    </w:p>
    <w:p w14:paraId="149ECA96" w14:textId="15FCD845" w:rsidR="00B7326C" w:rsidRPr="006A7978" w:rsidRDefault="00B7326C" w:rsidP="00B7326C">
      <w:pPr>
        <w:jc w:val="both"/>
        <w:rPr>
          <w:rFonts w:ascii="Calibri" w:hAnsi="Calibri" w:cs="Calibri"/>
          <w:sz w:val="24"/>
          <w:szCs w:val="24"/>
        </w:rPr>
      </w:pPr>
      <w:r w:rsidRPr="006A7978">
        <w:rPr>
          <w:rFonts w:ascii="Calibri" w:hAnsi="Calibri" w:cs="Calibri"/>
          <w:sz w:val="24"/>
          <w:szCs w:val="24"/>
        </w:rPr>
        <w:t>Conventionné avec la Ville (locataire de VIV’EST), c’est le local d’activités principal de l’EVS avec le « local ado » situé dans la Tour des Marronniers</w:t>
      </w:r>
      <w:r w:rsidR="00834A4E">
        <w:rPr>
          <w:rFonts w:ascii="Calibri" w:hAnsi="Calibri" w:cs="Calibri"/>
          <w:sz w:val="24"/>
          <w:szCs w:val="24"/>
        </w:rPr>
        <w:t>.</w:t>
      </w:r>
    </w:p>
    <w:p w14:paraId="2ACEA45A" w14:textId="77777777" w:rsidR="00B7326C" w:rsidRPr="006A7978" w:rsidRDefault="00B7326C" w:rsidP="00B7326C">
      <w:pPr>
        <w:jc w:val="both"/>
        <w:rPr>
          <w:rFonts w:ascii="Calibri" w:hAnsi="Calibri" w:cs="Calibri"/>
          <w:sz w:val="24"/>
          <w:szCs w:val="24"/>
        </w:rPr>
      </w:pPr>
      <w:r w:rsidRPr="006A7978">
        <w:rPr>
          <w:rFonts w:ascii="Calibri" w:hAnsi="Calibri" w:cs="Calibri"/>
          <w:sz w:val="24"/>
          <w:szCs w:val="24"/>
        </w:rPr>
        <w:t xml:space="preserve">Au service de l’objet de l’EVS, cet espace est par nature ouvert aux associations et acteurs œuvrant pour le quartier sur des activités occasionnelles (en fonction des disponibilités), ou plus régulières comme suit :  </w:t>
      </w:r>
    </w:p>
    <w:p w14:paraId="5483CB97" w14:textId="77777777" w:rsidR="00B7326C" w:rsidRPr="006A7978" w:rsidRDefault="00B7326C" w:rsidP="00B7326C">
      <w:pPr>
        <w:pStyle w:val="Paragraphedeliste"/>
        <w:numPr>
          <w:ilvl w:val="0"/>
          <w:numId w:val="3"/>
        </w:numPr>
        <w:jc w:val="both"/>
        <w:rPr>
          <w:rFonts w:ascii="Calibri" w:hAnsi="Calibri" w:cs="Calibri"/>
          <w:sz w:val="24"/>
          <w:szCs w:val="24"/>
        </w:rPr>
      </w:pPr>
      <w:r w:rsidRPr="006A7978">
        <w:rPr>
          <w:rFonts w:ascii="Calibri" w:hAnsi="Calibri" w:cs="Calibri"/>
          <w:sz w:val="24"/>
          <w:szCs w:val="24"/>
        </w:rPr>
        <w:t>Activités de l’association ANOVAM</w:t>
      </w:r>
      <w:r>
        <w:rPr>
          <w:rFonts w:ascii="Calibri" w:hAnsi="Calibri" w:cs="Calibri"/>
          <w:sz w:val="24"/>
          <w:szCs w:val="24"/>
        </w:rPr>
        <w:t>,</w:t>
      </w:r>
      <w:r w:rsidRPr="006A7978">
        <w:rPr>
          <w:rFonts w:ascii="Calibri" w:hAnsi="Calibri" w:cs="Calibri"/>
          <w:sz w:val="24"/>
          <w:szCs w:val="24"/>
        </w:rPr>
        <w:t xml:space="preserve"> qui y dispose d’un bureau dédié de manière permanente : cours de FLE, cours de couture, ateliers de cuisine (au sein même des locaux) et autres sorties culturelles </w:t>
      </w:r>
      <w:proofErr w:type="gramStart"/>
      <w:r w:rsidRPr="006A7978">
        <w:rPr>
          <w:rFonts w:ascii="Calibri" w:hAnsi="Calibri" w:cs="Calibri"/>
          <w:sz w:val="24"/>
          <w:szCs w:val="24"/>
        </w:rPr>
        <w:t>sur</w:t>
      </w:r>
      <w:proofErr w:type="gramEnd"/>
      <w:r w:rsidRPr="006A7978">
        <w:rPr>
          <w:rFonts w:ascii="Calibri" w:hAnsi="Calibri" w:cs="Calibri"/>
          <w:sz w:val="24"/>
          <w:szCs w:val="24"/>
        </w:rPr>
        <w:t xml:space="preserve"> Metz.   </w:t>
      </w:r>
    </w:p>
    <w:p w14:paraId="5F2630DA" w14:textId="77777777" w:rsidR="00B7326C" w:rsidRPr="006A7978" w:rsidRDefault="00B7326C" w:rsidP="00B7326C">
      <w:pPr>
        <w:pStyle w:val="Paragraphedeliste"/>
        <w:numPr>
          <w:ilvl w:val="0"/>
          <w:numId w:val="3"/>
        </w:numPr>
        <w:jc w:val="both"/>
        <w:rPr>
          <w:rFonts w:ascii="Calibri" w:hAnsi="Calibri" w:cs="Calibri"/>
          <w:sz w:val="24"/>
          <w:szCs w:val="24"/>
        </w:rPr>
      </w:pPr>
      <w:r w:rsidRPr="006A7978">
        <w:rPr>
          <w:rFonts w:ascii="Calibri" w:hAnsi="Calibri" w:cs="Calibri"/>
          <w:sz w:val="24"/>
          <w:szCs w:val="24"/>
        </w:rPr>
        <w:lastRenderedPageBreak/>
        <w:t>Activités du CLAS pour les enfants du primaire de l’école des HDV à proximité, assurées par les PEP LOR’EST en lien avec le Programme de Réussite Educative de la ville de Metz</w:t>
      </w:r>
    </w:p>
    <w:p w14:paraId="572D0298" w14:textId="77777777" w:rsidR="00B7326C" w:rsidRPr="006A7978" w:rsidRDefault="00B7326C" w:rsidP="00B7326C">
      <w:pPr>
        <w:pStyle w:val="Paragraphedeliste"/>
        <w:numPr>
          <w:ilvl w:val="0"/>
          <w:numId w:val="3"/>
        </w:numPr>
        <w:jc w:val="both"/>
        <w:rPr>
          <w:rFonts w:ascii="Calibri" w:hAnsi="Calibri" w:cs="Calibri"/>
          <w:sz w:val="24"/>
          <w:szCs w:val="24"/>
        </w:rPr>
      </w:pPr>
      <w:r w:rsidRPr="006A7978">
        <w:rPr>
          <w:rFonts w:ascii="Calibri" w:hAnsi="Calibri" w:cs="Calibri"/>
          <w:sz w:val="24"/>
          <w:szCs w:val="24"/>
        </w:rPr>
        <w:t xml:space="preserve">De régulier à occasionnel : associations Intemporelles, Au cœur des Hauts de Vallière qui dispose de locaux au </w:t>
      </w:r>
      <w:r w:rsidRPr="005E4FC8">
        <w:rPr>
          <w:rFonts w:ascii="Calibri" w:hAnsi="Calibri" w:cs="Calibri"/>
          <w:sz w:val="24"/>
          <w:szCs w:val="24"/>
        </w:rPr>
        <w:t>RDC au 76 rue des Pins (RDC</w:t>
      </w:r>
      <w:r>
        <w:rPr>
          <w:rFonts w:ascii="Calibri" w:hAnsi="Calibri" w:cs="Calibri"/>
          <w:sz w:val="24"/>
          <w:szCs w:val="24"/>
        </w:rPr>
        <w:t>)</w:t>
      </w:r>
      <w:r w:rsidRPr="006A7978">
        <w:rPr>
          <w:rFonts w:ascii="Calibri" w:hAnsi="Calibri" w:cs="Calibri"/>
          <w:sz w:val="24"/>
          <w:szCs w:val="24"/>
        </w:rPr>
        <w:t xml:space="preserve"> depuis janvier 2026, etc.</w:t>
      </w:r>
    </w:p>
    <w:p w14:paraId="74C97488" w14:textId="77777777" w:rsidR="00B7326C" w:rsidRPr="006A7978" w:rsidRDefault="00B7326C" w:rsidP="00B7326C">
      <w:pPr>
        <w:jc w:val="both"/>
        <w:rPr>
          <w:rFonts w:ascii="Calibri" w:hAnsi="Calibri" w:cs="Calibri"/>
          <w:sz w:val="24"/>
          <w:szCs w:val="24"/>
        </w:rPr>
      </w:pPr>
    </w:p>
    <w:p w14:paraId="6F887426" w14:textId="77777777" w:rsidR="00B7326C" w:rsidRPr="006A7978" w:rsidRDefault="00B7326C" w:rsidP="00B7326C">
      <w:pPr>
        <w:jc w:val="both"/>
        <w:rPr>
          <w:rFonts w:ascii="Calibri" w:hAnsi="Calibri" w:cs="Calibri"/>
          <w:sz w:val="24"/>
          <w:szCs w:val="24"/>
        </w:rPr>
      </w:pPr>
      <w:r w:rsidRPr="006A7978">
        <w:rPr>
          <w:rFonts w:ascii="Calibri" w:hAnsi="Calibri" w:cs="Calibri"/>
          <w:sz w:val="24"/>
          <w:szCs w:val="24"/>
        </w:rPr>
        <w:t xml:space="preserve">Dans le prolongement de l’espace associatif en direction de la Tour des Marronniers, à noter la présence de l’épicerie solidaire de la Croix rouge rue des Marronniers, ainsi que l’association Vallières en Fête juste à côté (organisation de la fête annuelle du Ruisseau à Vallières). </w:t>
      </w:r>
    </w:p>
    <w:p w14:paraId="77E86C0D" w14:textId="77777777" w:rsidR="00B7326C" w:rsidRPr="006A7978" w:rsidRDefault="00B7326C" w:rsidP="00B7326C">
      <w:pPr>
        <w:jc w:val="both"/>
        <w:rPr>
          <w:rFonts w:ascii="Calibri" w:hAnsi="Calibri" w:cs="Calibri"/>
          <w:sz w:val="24"/>
          <w:szCs w:val="24"/>
        </w:rPr>
      </w:pPr>
    </w:p>
    <w:p w14:paraId="2A862C61" w14:textId="77777777" w:rsidR="00B7326C" w:rsidRPr="0056589E" w:rsidRDefault="00B7326C" w:rsidP="00B7326C">
      <w:pPr>
        <w:pStyle w:val="Paragraphedeliste"/>
        <w:numPr>
          <w:ilvl w:val="0"/>
          <w:numId w:val="4"/>
        </w:numPr>
        <w:jc w:val="both"/>
        <w:rPr>
          <w:rFonts w:ascii="Calibri" w:hAnsi="Calibri" w:cs="Calibri"/>
          <w:sz w:val="24"/>
          <w:szCs w:val="24"/>
        </w:rPr>
      </w:pPr>
      <w:r w:rsidRPr="00F560FF">
        <w:rPr>
          <w:rFonts w:ascii="Calibri" w:hAnsi="Calibri" w:cs="Calibri"/>
          <w:sz w:val="24"/>
          <w:szCs w:val="24"/>
        </w:rPr>
        <w:t>Le Pôle Henri CAMUS au RDC de la Tour des Marronniers, espace dont la gestion est assurée par le CMSEA (locataire de VIV’EST). Mutualisé avec plusieurs associations, cet espace accueille de nombreux services hebdomadaires contribuant à l’accès au</w:t>
      </w:r>
      <w:r w:rsidRPr="0056589E">
        <w:rPr>
          <w:rFonts w:ascii="Calibri" w:hAnsi="Calibri" w:cs="Calibri"/>
          <w:sz w:val="24"/>
          <w:szCs w:val="24"/>
        </w:rPr>
        <w:t>x droits</w:t>
      </w:r>
      <w:r>
        <w:rPr>
          <w:rFonts w:ascii="Calibri" w:hAnsi="Calibri" w:cs="Calibri"/>
          <w:sz w:val="24"/>
          <w:szCs w:val="24"/>
        </w:rPr>
        <w:t>,</w:t>
      </w:r>
      <w:r w:rsidRPr="0056589E">
        <w:rPr>
          <w:rFonts w:ascii="Calibri" w:hAnsi="Calibri" w:cs="Calibri"/>
          <w:sz w:val="24"/>
          <w:szCs w:val="24"/>
        </w:rPr>
        <w:t xml:space="preserve"> </w:t>
      </w:r>
      <w:r>
        <w:rPr>
          <w:rFonts w:ascii="Calibri" w:hAnsi="Calibri" w:cs="Calibri"/>
          <w:sz w:val="24"/>
          <w:szCs w:val="24"/>
        </w:rPr>
        <w:t>ainsi</w:t>
      </w:r>
      <w:r w:rsidRPr="0056589E">
        <w:rPr>
          <w:rFonts w:ascii="Calibri" w:hAnsi="Calibri" w:cs="Calibri"/>
          <w:sz w:val="24"/>
          <w:szCs w:val="24"/>
        </w:rPr>
        <w:t xml:space="preserve"> </w:t>
      </w:r>
      <w:r>
        <w:rPr>
          <w:rFonts w:ascii="Calibri" w:hAnsi="Calibri" w:cs="Calibri"/>
          <w:sz w:val="24"/>
          <w:szCs w:val="24"/>
        </w:rPr>
        <w:t xml:space="preserve">que des </w:t>
      </w:r>
      <w:r w:rsidRPr="0056589E">
        <w:rPr>
          <w:rFonts w:ascii="Calibri" w:hAnsi="Calibri" w:cs="Calibri"/>
          <w:sz w:val="24"/>
          <w:szCs w:val="24"/>
        </w:rPr>
        <w:t>activités socioéducatives et socioculturelles plus globalement</w:t>
      </w:r>
      <w:r>
        <w:rPr>
          <w:rFonts w:ascii="Calibri" w:hAnsi="Calibri" w:cs="Calibri"/>
          <w:sz w:val="24"/>
          <w:szCs w:val="24"/>
        </w:rPr>
        <w:t xml:space="preserve">, comme suit </w:t>
      </w:r>
      <w:r w:rsidRPr="0056589E">
        <w:rPr>
          <w:rFonts w:ascii="Calibri" w:hAnsi="Calibri" w:cs="Calibri"/>
          <w:sz w:val="24"/>
          <w:szCs w:val="24"/>
        </w:rPr>
        <w:t xml:space="preserve">: </w:t>
      </w:r>
    </w:p>
    <w:p w14:paraId="7861503D" w14:textId="77777777" w:rsidR="00B7326C" w:rsidRPr="006A7978" w:rsidRDefault="00B7326C" w:rsidP="00B7326C">
      <w:pPr>
        <w:pStyle w:val="Paragraphedeliste"/>
        <w:numPr>
          <w:ilvl w:val="0"/>
          <w:numId w:val="3"/>
        </w:numPr>
        <w:jc w:val="both"/>
        <w:rPr>
          <w:rFonts w:ascii="Calibri" w:hAnsi="Calibri" w:cs="Calibri"/>
          <w:sz w:val="24"/>
          <w:szCs w:val="24"/>
        </w:rPr>
      </w:pPr>
      <w:r w:rsidRPr="006A7978">
        <w:rPr>
          <w:rFonts w:ascii="Calibri" w:hAnsi="Calibri" w:cs="Calibri"/>
          <w:sz w:val="24"/>
          <w:szCs w:val="24"/>
        </w:rPr>
        <w:t xml:space="preserve">Mission de prévention spécialisée auprès des jeunes du quartier par le CMSEA (aide aux devoirs de collégiens, actions collectives, RDV individuels…), </w:t>
      </w:r>
      <w:r>
        <w:rPr>
          <w:rFonts w:ascii="Calibri" w:hAnsi="Calibri" w:cs="Calibri"/>
          <w:sz w:val="24"/>
          <w:szCs w:val="24"/>
        </w:rPr>
        <w:t xml:space="preserve"> </w:t>
      </w:r>
    </w:p>
    <w:p w14:paraId="48502D8B" w14:textId="77777777" w:rsidR="00B7326C" w:rsidRPr="006A7978" w:rsidRDefault="00B7326C" w:rsidP="00B7326C">
      <w:pPr>
        <w:pStyle w:val="Paragraphedeliste"/>
        <w:numPr>
          <w:ilvl w:val="0"/>
          <w:numId w:val="3"/>
        </w:numPr>
        <w:jc w:val="both"/>
        <w:rPr>
          <w:rFonts w:ascii="Calibri" w:hAnsi="Calibri" w:cs="Calibri"/>
          <w:sz w:val="24"/>
          <w:szCs w:val="24"/>
        </w:rPr>
      </w:pPr>
      <w:r w:rsidRPr="006A7978">
        <w:rPr>
          <w:rFonts w:ascii="Calibri" w:hAnsi="Calibri" w:cs="Calibri"/>
          <w:sz w:val="24"/>
          <w:szCs w:val="24"/>
        </w:rPr>
        <w:t xml:space="preserve">Permanences de l’écrivain public (ASBH Pioche) et de la Mission locale en lien avec le CMSEA, </w:t>
      </w:r>
    </w:p>
    <w:p w14:paraId="46F0113A" w14:textId="77777777" w:rsidR="00B7326C" w:rsidRPr="006A7978" w:rsidRDefault="00B7326C" w:rsidP="00B7326C">
      <w:pPr>
        <w:pStyle w:val="Paragraphedeliste"/>
        <w:numPr>
          <w:ilvl w:val="0"/>
          <w:numId w:val="3"/>
        </w:numPr>
        <w:jc w:val="both"/>
        <w:rPr>
          <w:rFonts w:ascii="Calibri" w:hAnsi="Calibri" w:cs="Calibri"/>
          <w:sz w:val="24"/>
          <w:szCs w:val="24"/>
        </w:rPr>
      </w:pPr>
      <w:r w:rsidRPr="006A7978">
        <w:rPr>
          <w:rFonts w:ascii="Calibri" w:hAnsi="Calibri" w:cs="Calibri"/>
          <w:sz w:val="24"/>
          <w:szCs w:val="24"/>
        </w:rPr>
        <w:t>Permanence d’un conseiller numérique de la Ville de METZ (1 jeudi sur 2)</w:t>
      </w:r>
      <w:r>
        <w:rPr>
          <w:rFonts w:ascii="Calibri" w:hAnsi="Calibri" w:cs="Calibri"/>
          <w:sz w:val="24"/>
          <w:szCs w:val="24"/>
        </w:rPr>
        <w:t>,</w:t>
      </w:r>
    </w:p>
    <w:p w14:paraId="02D1AED9" w14:textId="77777777" w:rsidR="00B7326C" w:rsidRPr="006A7978" w:rsidRDefault="00B7326C" w:rsidP="00B7326C">
      <w:pPr>
        <w:pStyle w:val="Paragraphedeliste"/>
        <w:numPr>
          <w:ilvl w:val="0"/>
          <w:numId w:val="2"/>
        </w:numPr>
        <w:jc w:val="both"/>
        <w:rPr>
          <w:rFonts w:ascii="Calibri" w:hAnsi="Calibri" w:cs="Calibri"/>
          <w:sz w:val="24"/>
          <w:szCs w:val="24"/>
        </w:rPr>
      </w:pPr>
      <w:r w:rsidRPr="006A7978">
        <w:rPr>
          <w:rFonts w:ascii="Calibri" w:hAnsi="Calibri" w:cs="Calibri"/>
          <w:sz w:val="24"/>
          <w:szCs w:val="24"/>
        </w:rPr>
        <w:t xml:space="preserve">Activités des associations Intemporelles et Au cœur des Hauts de Vallière… </w:t>
      </w:r>
    </w:p>
    <w:p w14:paraId="412D66F7" w14:textId="77777777" w:rsidR="00B7326C" w:rsidRPr="006A7978" w:rsidRDefault="00B7326C" w:rsidP="00B7326C">
      <w:pPr>
        <w:jc w:val="both"/>
        <w:rPr>
          <w:rFonts w:ascii="Calibri" w:hAnsi="Calibri" w:cs="Calibri"/>
          <w:sz w:val="24"/>
          <w:szCs w:val="24"/>
        </w:rPr>
      </w:pPr>
    </w:p>
    <w:p w14:paraId="05D3EB0D" w14:textId="77777777" w:rsidR="00B7326C" w:rsidRPr="006A7978" w:rsidRDefault="00B7326C" w:rsidP="00B7326C">
      <w:pPr>
        <w:jc w:val="both"/>
        <w:rPr>
          <w:rFonts w:ascii="Calibri" w:hAnsi="Calibri" w:cs="Calibri"/>
          <w:sz w:val="24"/>
          <w:szCs w:val="24"/>
        </w:rPr>
      </w:pPr>
      <w:r w:rsidRPr="006A7978">
        <w:rPr>
          <w:rFonts w:ascii="Calibri" w:hAnsi="Calibri" w:cs="Calibri"/>
          <w:sz w:val="24"/>
          <w:szCs w:val="24"/>
        </w:rPr>
        <w:t xml:space="preserve">A noter enfin le rôle spécifique du Conseil citoyen des </w:t>
      </w:r>
      <w:r>
        <w:rPr>
          <w:rFonts w:ascii="Calibri" w:hAnsi="Calibri" w:cs="Calibri"/>
          <w:sz w:val="24"/>
          <w:szCs w:val="24"/>
        </w:rPr>
        <w:t>Hauts de Vallières</w:t>
      </w:r>
      <w:r w:rsidRPr="006A7978">
        <w:rPr>
          <w:rFonts w:ascii="Calibri" w:hAnsi="Calibri" w:cs="Calibri"/>
          <w:sz w:val="24"/>
          <w:szCs w:val="24"/>
        </w:rPr>
        <w:t>, instance de concertation citoyenne animée par le COJEP dans le cadre du Contrat de Ville. Composée d’associations du quartier et d’habitants et se réunissant régulièrement sur le quartier pour faire remonter les préoccupations des habitants, cette instance constitue une interface précieuse entre les habitants et les institutions. Cette instance encourage également les habitants dans le montage de projets.</w:t>
      </w:r>
    </w:p>
    <w:p w14:paraId="2DED099F" w14:textId="77777777" w:rsidR="00B7326C" w:rsidRPr="006A7978" w:rsidRDefault="00B7326C" w:rsidP="00B7326C">
      <w:pPr>
        <w:jc w:val="both"/>
        <w:rPr>
          <w:rFonts w:ascii="Calibri" w:hAnsi="Calibri" w:cs="Calibri"/>
          <w:sz w:val="24"/>
          <w:szCs w:val="24"/>
        </w:rPr>
      </w:pPr>
    </w:p>
    <w:p w14:paraId="7996DF91" w14:textId="77777777" w:rsidR="00B7326C" w:rsidRDefault="00B7326C" w:rsidP="00B7326C">
      <w:pPr>
        <w:jc w:val="both"/>
        <w:rPr>
          <w:rFonts w:ascii="Calibri" w:hAnsi="Calibri" w:cs="Calibri"/>
          <w:sz w:val="24"/>
          <w:szCs w:val="24"/>
        </w:rPr>
      </w:pPr>
    </w:p>
    <w:p w14:paraId="2C0BB078" w14:textId="77777777" w:rsidR="00B7326C" w:rsidRPr="006A7978" w:rsidRDefault="00B7326C" w:rsidP="00B7326C">
      <w:pPr>
        <w:jc w:val="both"/>
        <w:rPr>
          <w:rFonts w:ascii="Calibri" w:hAnsi="Calibri" w:cs="Calibri"/>
          <w:sz w:val="24"/>
          <w:szCs w:val="24"/>
        </w:rPr>
      </w:pPr>
    </w:p>
    <w:p w14:paraId="577DA98F" w14:textId="77777777" w:rsidR="00B7326C" w:rsidRPr="006A7978" w:rsidRDefault="00B7326C" w:rsidP="00B7326C">
      <w:pPr>
        <w:jc w:val="both"/>
        <w:rPr>
          <w:rFonts w:ascii="Calibri" w:hAnsi="Calibri" w:cs="Calibri"/>
          <w:sz w:val="24"/>
          <w:szCs w:val="24"/>
          <w:u w:val="single"/>
        </w:rPr>
      </w:pPr>
      <w:r w:rsidRPr="006A7978">
        <w:rPr>
          <w:rFonts w:ascii="Calibri" w:hAnsi="Calibri" w:cs="Calibri"/>
          <w:sz w:val="24"/>
          <w:szCs w:val="24"/>
        </w:rPr>
        <w:t>3.</w:t>
      </w:r>
      <w:r w:rsidRPr="006A7978">
        <w:rPr>
          <w:rFonts w:ascii="Calibri" w:hAnsi="Calibri" w:cs="Calibri"/>
          <w:sz w:val="24"/>
          <w:szCs w:val="24"/>
        </w:rPr>
        <w:tab/>
      </w:r>
      <w:r w:rsidRPr="006A7978">
        <w:rPr>
          <w:rFonts w:ascii="Calibri" w:hAnsi="Calibri" w:cs="Calibri"/>
          <w:sz w:val="24"/>
          <w:szCs w:val="24"/>
          <w:u w:val="single"/>
        </w:rPr>
        <w:t>OBJECTIFS, CARACTÉRISTIQUES ET MOYENS DU PROJET</w:t>
      </w:r>
    </w:p>
    <w:p w14:paraId="0ADEB51C" w14:textId="77777777" w:rsidR="00B7326C" w:rsidRPr="006A7978" w:rsidRDefault="00B7326C" w:rsidP="00B7326C">
      <w:pPr>
        <w:jc w:val="both"/>
        <w:rPr>
          <w:rFonts w:ascii="Calibri" w:hAnsi="Calibri" w:cs="Calibri"/>
          <w:sz w:val="24"/>
          <w:szCs w:val="24"/>
        </w:rPr>
      </w:pPr>
    </w:p>
    <w:p w14:paraId="1CD6A4B4" w14:textId="77777777" w:rsidR="00B7326C" w:rsidRPr="00416D3A" w:rsidRDefault="00B7326C" w:rsidP="00B7326C">
      <w:pPr>
        <w:jc w:val="both"/>
        <w:rPr>
          <w:rFonts w:ascii="Calibri" w:hAnsi="Calibri" w:cs="Calibri"/>
          <w:sz w:val="24"/>
          <w:szCs w:val="24"/>
        </w:rPr>
      </w:pPr>
      <w:r w:rsidRPr="00416D3A">
        <w:rPr>
          <w:rFonts w:ascii="Calibri" w:hAnsi="Calibri" w:cs="Calibri"/>
          <w:sz w:val="24"/>
          <w:szCs w:val="24"/>
        </w:rPr>
        <w:t>3.1 Textes officiels et ressources liés au projet : </w:t>
      </w:r>
    </w:p>
    <w:p w14:paraId="71794356" w14:textId="77777777" w:rsidR="00B7326C" w:rsidRPr="00416D3A" w:rsidRDefault="00B7326C" w:rsidP="00B7326C">
      <w:pPr>
        <w:jc w:val="both"/>
        <w:rPr>
          <w:rFonts w:ascii="Calibri" w:hAnsi="Calibri" w:cs="Calibri"/>
          <w:sz w:val="24"/>
          <w:szCs w:val="24"/>
        </w:rPr>
      </w:pPr>
    </w:p>
    <w:p w14:paraId="5419320D" w14:textId="77777777" w:rsidR="00B7326C" w:rsidRPr="00416D3A" w:rsidRDefault="00B7326C" w:rsidP="00B7326C">
      <w:pPr>
        <w:pStyle w:val="Paragraphedeliste"/>
        <w:numPr>
          <w:ilvl w:val="0"/>
          <w:numId w:val="8"/>
        </w:numPr>
        <w:jc w:val="both"/>
        <w:rPr>
          <w:rFonts w:ascii="Calibri" w:hAnsi="Calibri" w:cs="Calibri"/>
          <w:sz w:val="24"/>
          <w:szCs w:val="24"/>
        </w:rPr>
      </w:pPr>
      <w:r w:rsidRPr="00416D3A">
        <w:rPr>
          <w:rFonts w:ascii="Calibri" w:hAnsi="Calibri" w:cs="Calibri"/>
          <w:sz w:val="24"/>
          <w:szCs w:val="24"/>
        </w:rPr>
        <w:t xml:space="preserve">Le projet social attendu devra se conformer à la </w:t>
      </w:r>
      <w:hyperlink r:id="rId5" w:history="1">
        <w:r w:rsidRPr="00416D3A">
          <w:rPr>
            <w:rStyle w:val="Lienhypertexte"/>
            <w:rFonts w:ascii="Calibri" w:hAnsi="Calibri" w:cs="Calibri"/>
            <w:sz w:val="24"/>
            <w:szCs w:val="24"/>
          </w:rPr>
          <w:t>circulaire CNAF n°2025-238 sur le cadre réglementaire de la politique d’animation de la vie sociale</w:t>
        </w:r>
      </w:hyperlink>
      <w:r w:rsidRPr="00416D3A">
        <w:rPr>
          <w:rFonts w:ascii="Calibri" w:hAnsi="Calibri" w:cs="Calibri"/>
          <w:sz w:val="24"/>
          <w:szCs w:val="24"/>
        </w:rPr>
        <w:t>,</w:t>
      </w:r>
    </w:p>
    <w:p w14:paraId="140C2680" w14:textId="77777777" w:rsidR="00B7326C" w:rsidRDefault="00B7326C" w:rsidP="00B7326C">
      <w:pPr>
        <w:jc w:val="both"/>
        <w:rPr>
          <w:rFonts w:ascii="Calibri" w:hAnsi="Calibri" w:cs="Calibri"/>
          <w:sz w:val="24"/>
          <w:szCs w:val="24"/>
        </w:rPr>
      </w:pPr>
      <w:r>
        <w:rPr>
          <w:rFonts w:ascii="Calibri" w:hAnsi="Calibri" w:cs="Calibri"/>
          <w:sz w:val="24"/>
          <w:szCs w:val="24"/>
        </w:rPr>
        <w:tab/>
        <w:t xml:space="preserve">   </w:t>
      </w:r>
      <w:r w:rsidRPr="006A7978">
        <w:rPr>
          <w:rFonts w:ascii="Calibri" w:hAnsi="Calibri" w:cs="Calibri"/>
          <w:sz w:val="24"/>
          <w:szCs w:val="24"/>
        </w:rPr>
        <w:tab/>
      </w:r>
    </w:p>
    <w:p w14:paraId="312DC302" w14:textId="77777777" w:rsidR="00B7326C" w:rsidRPr="006A7978" w:rsidRDefault="00B7326C" w:rsidP="00B7326C">
      <w:pPr>
        <w:jc w:val="both"/>
        <w:rPr>
          <w:rFonts w:ascii="Calibri" w:hAnsi="Calibri" w:cs="Calibri"/>
          <w:sz w:val="24"/>
          <w:szCs w:val="24"/>
        </w:rPr>
      </w:pPr>
      <w:r>
        <w:rPr>
          <w:rFonts w:ascii="Calibri" w:hAnsi="Calibri" w:cs="Calibri"/>
          <w:sz w:val="24"/>
          <w:szCs w:val="24"/>
        </w:rPr>
        <w:t>3.2 Le</w:t>
      </w:r>
      <w:r w:rsidRPr="006A7978">
        <w:rPr>
          <w:rFonts w:ascii="Calibri" w:hAnsi="Calibri" w:cs="Calibri"/>
          <w:sz w:val="24"/>
          <w:szCs w:val="24"/>
        </w:rPr>
        <w:t xml:space="preserve"> projet social et d’éducation populaire</w:t>
      </w:r>
    </w:p>
    <w:p w14:paraId="439EFAA5" w14:textId="77777777" w:rsidR="00B7326C" w:rsidRPr="006A7978" w:rsidRDefault="00B7326C" w:rsidP="00B7326C">
      <w:pPr>
        <w:jc w:val="both"/>
        <w:rPr>
          <w:rFonts w:ascii="Calibri" w:hAnsi="Calibri" w:cs="Calibri"/>
          <w:sz w:val="24"/>
          <w:szCs w:val="24"/>
        </w:rPr>
      </w:pPr>
    </w:p>
    <w:p w14:paraId="45025A64" w14:textId="77777777" w:rsidR="00B7326C" w:rsidRPr="006A7978" w:rsidRDefault="00B7326C" w:rsidP="00B7326C">
      <w:pPr>
        <w:jc w:val="both"/>
        <w:rPr>
          <w:rFonts w:ascii="Calibri" w:hAnsi="Calibri" w:cs="Calibri"/>
          <w:sz w:val="24"/>
          <w:szCs w:val="24"/>
        </w:rPr>
      </w:pPr>
      <w:r w:rsidRPr="006A7978">
        <w:rPr>
          <w:rFonts w:ascii="Calibri" w:hAnsi="Calibri" w:cs="Calibri"/>
          <w:sz w:val="24"/>
          <w:szCs w:val="24"/>
        </w:rPr>
        <w:t xml:space="preserve">En complément des activités développées par l’ensemble des associations mentionnées ci-dessus, l’action spécifique d’un </w:t>
      </w:r>
      <w:r>
        <w:rPr>
          <w:rFonts w:ascii="Calibri" w:hAnsi="Calibri" w:cs="Calibri"/>
          <w:sz w:val="24"/>
          <w:szCs w:val="24"/>
        </w:rPr>
        <w:t>E</w:t>
      </w:r>
      <w:r w:rsidRPr="006A7978">
        <w:rPr>
          <w:rFonts w:ascii="Calibri" w:hAnsi="Calibri" w:cs="Calibri"/>
          <w:sz w:val="24"/>
          <w:szCs w:val="24"/>
        </w:rPr>
        <w:t xml:space="preserve">space de </w:t>
      </w:r>
      <w:r>
        <w:rPr>
          <w:rFonts w:ascii="Calibri" w:hAnsi="Calibri" w:cs="Calibri"/>
          <w:sz w:val="24"/>
          <w:szCs w:val="24"/>
        </w:rPr>
        <w:t>V</w:t>
      </w:r>
      <w:r w:rsidRPr="006A7978">
        <w:rPr>
          <w:rFonts w:ascii="Calibri" w:hAnsi="Calibri" w:cs="Calibri"/>
          <w:sz w:val="24"/>
          <w:szCs w:val="24"/>
        </w:rPr>
        <w:t xml:space="preserve">ie </w:t>
      </w:r>
      <w:r>
        <w:rPr>
          <w:rFonts w:ascii="Calibri" w:hAnsi="Calibri" w:cs="Calibri"/>
          <w:sz w:val="24"/>
          <w:szCs w:val="24"/>
        </w:rPr>
        <w:t>S</w:t>
      </w:r>
      <w:r w:rsidRPr="006A7978">
        <w:rPr>
          <w:rFonts w:ascii="Calibri" w:hAnsi="Calibri" w:cs="Calibri"/>
          <w:sz w:val="24"/>
          <w:szCs w:val="24"/>
        </w:rPr>
        <w:t xml:space="preserve">ociale à terme est indispensable pour prendre en compte les problématiques spécifiques des habitants du quartier et créer du lien entre toutes les initiatives. </w:t>
      </w:r>
    </w:p>
    <w:p w14:paraId="06528EFD" w14:textId="77777777" w:rsidR="00B7326C" w:rsidRPr="006A7978" w:rsidRDefault="00B7326C" w:rsidP="00B7326C">
      <w:pPr>
        <w:jc w:val="both"/>
        <w:rPr>
          <w:rFonts w:ascii="Calibri" w:hAnsi="Calibri" w:cs="Calibri"/>
          <w:sz w:val="24"/>
          <w:szCs w:val="24"/>
        </w:rPr>
      </w:pPr>
    </w:p>
    <w:p w14:paraId="28443F87" w14:textId="77777777" w:rsidR="00B7326C" w:rsidRPr="006A7978" w:rsidRDefault="00B7326C" w:rsidP="00B7326C">
      <w:pPr>
        <w:jc w:val="both"/>
        <w:rPr>
          <w:rFonts w:ascii="Calibri" w:hAnsi="Calibri" w:cs="Calibri"/>
          <w:sz w:val="24"/>
          <w:szCs w:val="24"/>
        </w:rPr>
      </w:pPr>
      <w:r w:rsidRPr="006A7978">
        <w:rPr>
          <w:rFonts w:ascii="Calibri" w:hAnsi="Calibri" w:cs="Calibri"/>
          <w:sz w:val="24"/>
          <w:szCs w:val="24"/>
        </w:rPr>
        <w:t>En réponse à un diagnostic partagé de territoire conformément au cahier des charges EVS de la CNAF</w:t>
      </w:r>
      <w:r>
        <w:rPr>
          <w:rFonts w:ascii="Calibri" w:hAnsi="Calibri" w:cs="Calibri"/>
          <w:sz w:val="24"/>
          <w:szCs w:val="24"/>
        </w:rPr>
        <w:t xml:space="preserve"> (cf. circulaire précitée)</w:t>
      </w:r>
      <w:r w:rsidRPr="006A7978">
        <w:rPr>
          <w:rFonts w:ascii="Calibri" w:hAnsi="Calibri" w:cs="Calibri"/>
          <w:sz w:val="24"/>
          <w:szCs w:val="24"/>
        </w:rPr>
        <w:t>, l’espace de vie sociale est un lieu de proximité qui développe des actions collectives permettant :</w:t>
      </w:r>
    </w:p>
    <w:p w14:paraId="5D45D9AF" w14:textId="77777777" w:rsidR="00B7326C" w:rsidRPr="006A7978" w:rsidRDefault="00B7326C" w:rsidP="00B7326C">
      <w:pPr>
        <w:pStyle w:val="Paragraphedeliste"/>
        <w:numPr>
          <w:ilvl w:val="0"/>
          <w:numId w:val="5"/>
        </w:numPr>
        <w:jc w:val="both"/>
        <w:rPr>
          <w:rFonts w:ascii="Calibri" w:hAnsi="Calibri" w:cs="Calibri"/>
          <w:sz w:val="24"/>
          <w:szCs w:val="24"/>
        </w:rPr>
      </w:pPr>
      <w:r w:rsidRPr="006A7978">
        <w:rPr>
          <w:rFonts w:ascii="Calibri" w:hAnsi="Calibri" w:cs="Calibri"/>
          <w:sz w:val="24"/>
          <w:szCs w:val="24"/>
        </w:rPr>
        <w:lastRenderedPageBreak/>
        <w:t xml:space="preserve">Le renforcement des liens sociaux et familiaux et les solidarités de voisinage, pour lutter contre l’isolement et favoriser le « mieux vivre ensemble », </w:t>
      </w:r>
    </w:p>
    <w:p w14:paraId="5BBCFEE4" w14:textId="77777777" w:rsidR="00B7326C" w:rsidRPr="006A7978" w:rsidRDefault="00B7326C" w:rsidP="00B7326C">
      <w:pPr>
        <w:pStyle w:val="Paragraphedeliste"/>
        <w:numPr>
          <w:ilvl w:val="0"/>
          <w:numId w:val="5"/>
        </w:numPr>
        <w:jc w:val="both"/>
        <w:rPr>
          <w:rFonts w:ascii="Calibri" w:hAnsi="Calibri" w:cs="Calibri"/>
          <w:sz w:val="24"/>
          <w:szCs w:val="24"/>
        </w:rPr>
      </w:pPr>
      <w:r w:rsidRPr="006A7978">
        <w:rPr>
          <w:rFonts w:ascii="Calibri" w:hAnsi="Calibri" w:cs="Calibri"/>
          <w:sz w:val="24"/>
          <w:szCs w:val="24"/>
        </w:rPr>
        <w:t>La coordination des initiatives favorisant la vie collective et la prise de responsabilité des usagers, pour développer les compétences des personnes et les impliquer dans la vie sociale.</w:t>
      </w:r>
    </w:p>
    <w:p w14:paraId="7C8B5561" w14:textId="77777777" w:rsidR="00B7326C" w:rsidRPr="006A7978" w:rsidRDefault="00B7326C" w:rsidP="00B7326C">
      <w:pPr>
        <w:pStyle w:val="Paragraphedeliste"/>
        <w:jc w:val="both"/>
        <w:rPr>
          <w:rFonts w:ascii="Calibri" w:hAnsi="Calibri" w:cs="Calibri"/>
          <w:sz w:val="24"/>
          <w:szCs w:val="24"/>
        </w:rPr>
      </w:pPr>
    </w:p>
    <w:p w14:paraId="0857614E" w14:textId="77777777" w:rsidR="00B7326C" w:rsidRPr="006A7978" w:rsidRDefault="00B7326C" w:rsidP="00B7326C">
      <w:pPr>
        <w:jc w:val="both"/>
        <w:rPr>
          <w:rFonts w:ascii="Calibri" w:hAnsi="Calibri" w:cs="Calibri"/>
          <w:sz w:val="24"/>
          <w:szCs w:val="24"/>
        </w:rPr>
      </w:pPr>
      <w:r w:rsidRPr="006A7978">
        <w:rPr>
          <w:rFonts w:ascii="Calibri" w:hAnsi="Calibri" w:cs="Calibri"/>
          <w:sz w:val="24"/>
          <w:szCs w:val="24"/>
        </w:rPr>
        <w:t>Ainsi, ce lieu visera les objectifs suivants :</w:t>
      </w:r>
    </w:p>
    <w:p w14:paraId="1B3C9294" w14:textId="77777777" w:rsidR="00B7326C" w:rsidRPr="006A7978" w:rsidRDefault="00B7326C" w:rsidP="00B7326C">
      <w:pPr>
        <w:pStyle w:val="Paragraphedeliste"/>
        <w:numPr>
          <w:ilvl w:val="0"/>
          <w:numId w:val="3"/>
        </w:numPr>
        <w:jc w:val="both"/>
        <w:rPr>
          <w:rFonts w:ascii="Calibri" w:hAnsi="Calibri" w:cs="Calibri"/>
          <w:sz w:val="24"/>
          <w:szCs w:val="24"/>
        </w:rPr>
      </w:pPr>
      <w:r w:rsidRPr="006A7978">
        <w:rPr>
          <w:rFonts w:ascii="Calibri" w:hAnsi="Calibri" w:cs="Calibri"/>
          <w:sz w:val="24"/>
          <w:szCs w:val="24"/>
        </w:rPr>
        <w:t xml:space="preserve">Être un équipement à vocation familiale et intergénérationnelle : lieu d’accueil et d’écoute, d’information et de rencontres pour ouvrir les horizons de chacun dans une visée d’ouverture et d’autonomie, </w:t>
      </w:r>
    </w:p>
    <w:p w14:paraId="7DCFF5CE" w14:textId="77777777" w:rsidR="00B7326C" w:rsidRPr="006A7978" w:rsidRDefault="00B7326C" w:rsidP="00B7326C">
      <w:pPr>
        <w:pStyle w:val="Paragraphedeliste"/>
        <w:numPr>
          <w:ilvl w:val="0"/>
          <w:numId w:val="3"/>
        </w:numPr>
        <w:jc w:val="both"/>
        <w:rPr>
          <w:rFonts w:ascii="Calibri" w:hAnsi="Calibri" w:cs="Calibri"/>
          <w:sz w:val="24"/>
          <w:szCs w:val="24"/>
        </w:rPr>
      </w:pPr>
      <w:r w:rsidRPr="006A7978">
        <w:rPr>
          <w:rFonts w:ascii="Calibri" w:hAnsi="Calibri" w:cs="Calibri"/>
          <w:sz w:val="24"/>
          <w:szCs w:val="24"/>
        </w:rPr>
        <w:t xml:space="preserve">Offrir des interventions collectives et des services utiles aux habitants : le porteur de projet </w:t>
      </w:r>
      <w:r>
        <w:rPr>
          <w:rFonts w:ascii="Calibri" w:hAnsi="Calibri" w:cs="Calibri"/>
          <w:sz w:val="24"/>
          <w:szCs w:val="24"/>
        </w:rPr>
        <w:t xml:space="preserve">bénéficiaire </w:t>
      </w:r>
      <w:r w:rsidRPr="00445C2F">
        <w:rPr>
          <w:rFonts w:ascii="Calibri" w:hAnsi="Calibri" w:cs="Calibri"/>
          <w:sz w:val="24"/>
          <w:szCs w:val="24"/>
        </w:rPr>
        <w:t>développera des actions de soutien à la fonction parentale ainsi que des activités éducatives pour la jeunesse, dont des ACM sur une partie des vacances</w:t>
      </w:r>
      <w:r w:rsidRPr="006A7978">
        <w:rPr>
          <w:rFonts w:ascii="Calibri" w:hAnsi="Calibri" w:cs="Calibri"/>
          <w:sz w:val="24"/>
          <w:szCs w:val="24"/>
        </w:rPr>
        <w:t xml:space="preserve"> scolaires, idéalement à partir des vacances d’été 2026, </w:t>
      </w:r>
    </w:p>
    <w:p w14:paraId="2E15C8F6" w14:textId="77777777" w:rsidR="00B7326C" w:rsidRPr="006A7978" w:rsidRDefault="00B7326C" w:rsidP="00B7326C">
      <w:pPr>
        <w:pStyle w:val="Paragraphedeliste"/>
        <w:jc w:val="both"/>
        <w:rPr>
          <w:rFonts w:ascii="Calibri" w:hAnsi="Calibri" w:cs="Calibri"/>
          <w:sz w:val="24"/>
          <w:szCs w:val="24"/>
        </w:rPr>
      </w:pPr>
    </w:p>
    <w:p w14:paraId="14CB5937" w14:textId="77777777" w:rsidR="00B7326C" w:rsidRPr="006A7978" w:rsidRDefault="00B7326C" w:rsidP="00B7326C">
      <w:pPr>
        <w:pStyle w:val="Paragraphedeliste"/>
        <w:numPr>
          <w:ilvl w:val="0"/>
          <w:numId w:val="3"/>
        </w:numPr>
        <w:jc w:val="both"/>
        <w:rPr>
          <w:rFonts w:ascii="Calibri" w:hAnsi="Calibri" w:cs="Calibri"/>
          <w:sz w:val="24"/>
          <w:szCs w:val="24"/>
        </w:rPr>
      </w:pPr>
      <w:r w:rsidRPr="006A7978">
        <w:rPr>
          <w:rFonts w:ascii="Calibri" w:hAnsi="Calibri" w:cs="Calibri"/>
          <w:sz w:val="24"/>
          <w:szCs w:val="24"/>
        </w:rPr>
        <w:t xml:space="preserve">Être un lieu d’animation de la vie sociale ouvert sur le quartier : </w:t>
      </w:r>
    </w:p>
    <w:p w14:paraId="582A5045" w14:textId="77777777" w:rsidR="00B7326C" w:rsidRPr="006A7978" w:rsidRDefault="00B7326C" w:rsidP="00B7326C">
      <w:pPr>
        <w:jc w:val="both"/>
        <w:rPr>
          <w:rFonts w:ascii="Calibri" w:hAnsi="Calibri" w:cs="Calibri"/>
          <w:sz w:val="24"/>
          <w:szCs w:val="24"/>
        </w:rPr>
      </w:pPr>
      <w:r w:rsidRPr="006A7978">
        <w:rPr>
          <w:rFonts w:ascii="Calibri" w:hAnsi="Calibri" w:cs="Calibri"/>
          <w:sz w:val="24"/>
          <w:szCs w:val="24"/>
        </w:rPr>
        <w:t xml:space="preserve">- en encourageant et accompagnant les initiatives, l’engagement individuel et la prise d’autonomie, y compris dans une visée d’appropriation du cadre de vie,  </w:t>
      </w:r>
    </w:p>
    <w:p w14:paraId="6A56573B" w14:textId="77777777" w:rsidR="00B7326C" w:rsidRPr="006A7978" w:rsidRDefault="00B7326C" w:rsidP="00B7326C">
      <w:pPr>
        <w:jc w:val="both"/>
        <w:rPr>
          <w:rFonts w:ascii="Calibri" w:hAnsi="Calibri" w:cs="Calibri"/>
          <w:sz w:val="24"/>
          <w:szCs w:val="24"/>
        </w:rPr>
      </w:pPr>
      <w:r w:rsidRPr="006A7978">
        <w:rPr>
          <w:rFonts w:ascii="Calibri" w:hAnsi="Calibri" w:cs="Calibri"/>
          <w:sz w:val="24"/>
          <w:szCs w:val="24"/>
        </w:rPr>
        <w:t>- en recherchant une dynamique partenariale avec les associations du quartier, de la ville, et les partenaires institutionnels dans le déploiement de ses actions.</w:t>
      </w:r>
    </w:p>
    <w:p w14:paraId="0D5D6F6B" w14:textId="77777777" w:rsidR="00B7326C" w:rsidRPr="006A7978" w:rsidRDefault="00B7326C" w:rsidP="00B7326C">
      <w:pPr>
        <w:jc w:val="both"/>
        <w:rPr>
          <w:rFonts w:ascii="Calibri" w:hAnsi="Calibri" w:cs="Calibri"/>
          <w:sz w:val="24"/>
          <w:szCs w:val="24"/>
        </w:rPr>
      </w:pPr>
    </w:p>
    <w:p w14:paraId="54880E72" w14:textId="77777777" w:rsidR="00B7326C" w:rsidRPr="006A7978" w:rsidRDefault="00B7326C" w:rsidP="00B7326C">
      <w:pPr>
        <w:jc w:val="both"/>
        <w:rPr>
          <w:rFonts w:ascii="Calibri" w:hAnsi="Calibri" w:cs="Calibri"/>
          <w:sz w:val="24"/>
          <w:szCs w:val="24"/>
        </w:rPr>
      </w:pPr>
      <w:r w:rsidRPr="006A7978">
        <w:rPr>
          <w:rFonts w:ascii="Calibri" w:hAnsi="Calibri" w:cs="Calibri"/>
          <w:sz w:val="24"/>
          <w:szCs w:val="24"/>
        </w:rPr>
        <w:t xml:space="preserve">Ainsi le projet social s’inscrira dans une logique d’innovation sociale et de synergie des compétences sur le quartier. A ce titre, l’espace associatif écocitoyen poursuivra l’accueil des associations œuvrant sur le quartier en fonction de leurs besoins et des disponibilités. </w:t>
      </w:r>
    </w:p>
    <w:p w14:paraId="029F1C8F" w14:textId="77777777" w:rsidR="00B7326C" w:rsidRPr="006A7978" w:rsidRDefault="00B7326C" w:rsidP="00B7326C">
      <w:pPr>
        <w:jc w:val="both"/>
        <w:rPr>
          <w:rFonts w:ascii="Calibri" w:hAnsi="Calibri" w:cs="Calibri"/>
          <w:sz w:val="24"/>
          <w:szCs w:val="24"/>
        </w:rPr>
      </w:pPr>
    </w:p>
    <w:p w14:paraId="2D175811" w14:textId="77777777" w:rsidR="00B7326C" w:rsidRPr="006A7978" w:rsidRDefault="00B7326C" w:rsidP="00B7326C">
      <w:pPr>
        <w:jc w:val="both"/>
        <w:rPr>
          <w:rFonts w:ascii="Calibri" w:hAnsi="Calibri" w:cs="Calibri"/>
          <w:sz w:val="24"/>
          <w:szCs w:val="24"/>
        </w:rPr>
      </w:pPr>
      <w:r w:rsidRPr="006A7978">
        <w:rPr>
          <w:rFonts w:ascii="Calibri" w:hAnsi="Calibri" w:cs="Calibri"/>
          <w:sz w:val="24"/>
          <w:szCs w:val="24"/>
        </w:rPr>
        <w:t>3.2</w:t>
      </w:r>
      <w:r w:rsidRPr="006A7978">
        <w:rPr>
          <w:rFonts w:ascii="Calibri" w:hAnsi="Calibri" w:cs="Calibri"/>
          <w:sz w:val="24"/>
          <w:szCs w:val="24"/>
        </w:rPr>
        <w:tab/>
      </w:r>
      <w:r>
        <w:rPr>
          <w:rFonts w:ascii="Calibri" w:hAnsi="Calibri" w:cs="Calibri"/>
          <w:sz w:val="24"/>
          <w:szCs w:val="24"/>
        </w:rPr>
        <w:t>L</w:t>
      </w:r>
      <w:r w:rsidRPr="006A7978">
        <w:rPr>
          <w:rFonts w:ascii="Calibri" w:hAnsi="Calibri" w:cs="Calibri"/>
          <w:sz w:val="24"/>
          <w:szCs w:val="24"/>
        </w:rPr>
        <w:t>’appel à projet</w:t>
      </w:r>
      <w:r>
        <w:rPr>
          <w:rFonts w:ascii="Calibri" w:hAnsi="Calibri" w:cs="Calibri"/>
          <w:sz w:val="24"/>
          <w:szCs w:val="24"/>
        </w:rPr>
        <w:t>s</w:t>
      </w:r>
    </w:p>
    <w:p w14:paraId="739A4DE8" w14:textId="77777777" w:rsidR="00B7326C" w:rsidRPr="006A7978" w:rsidRDefault="00B7326C" w:rsidP="00B7326C">
      <w:pPr>
        <w:jc w:val="both"/>
        <w:rPr>
          <w:rFonts w:ascii="Calibri" w:hAnsi="Calibri" w:cs="Calibri"/>
          <w:sz w:val="24"/>
          <w:szCs w:val="24"/>
        </w:rPr>
      </w:pPr>
    </w:p>
    <w:p w14:paraId="01ABA3F0" w14:textId="77777777" w:rsidR="00B7326C" w:rsidRPr="006A7978" w:rsidRDefault="00B7326C" w:rsidP="00B7326C">
      <w:pPr>
        <w:jc w:val="both"/>
        <w:rPr>
          <w:rFonts w:ascii="Calibri" w:hAnsi="Calibri" w:cs="Calibri"/>
          <w:sz w:val="24"/>
          <w:szCs w:val="24"/>
        </w:rPr>
      </w:pPr>
      <w:r w:rsidRPr="006A7978">
        <w:rPr>
          <w:rFonts w:ascii="Calibri" w:hAnsi="Calibri" w:cs="Calibri"/>
          <w:sz w:val="24"/>
          <w:szCs w:val="24"/>
        </w:rPr>
        <w:t xml:space="preserve">A l’issue d’un diagnostic partagé permettant de fédérer les habitants et les bénévoles autour de son élaboration, il s’agira pour </w:t>
      </w:r>
      <w:r>
        <w:rPr>
          <w:rFonts w:ascii="Calibri" w:hAnsi="Calibri" w:cs="Calibri"/>
          <w:sz w:val="24"/>
          <w:szCs w:val="24"/>
        </w:rPr>
        <w:t>le porteur de projet</w:t>
      </w:r>
      <w:r w:rsidRPr="006A7978">
        <w:rPr>
          <w:rFonts w:ascii="Calibri" w:hAnsi="Calibri" w:cs="Calibri"/>
          <w:sz w:val="24"/>
          <w:szCs w:val="24"/>
        </w:rPr>
        <w:t xml:space="preserve"> </w:t>
      </w:r>
      <w:r>
        <w:rPr>
          <w:rFonts w:ascii="Calibri" w:hAnsi="Calibri" w:cs="Calibri"/>
          <w:sz w:val="24"/>
          <w:szCs w:val="24"/>
        </w:rPr>
        <w:t xml:space="preserve">bénéficiaire </w:t>
      </w:r>
      <w:r w:rsidRPr="006A7978">
        <w:rPr>
          <w:rFonts w:ascii="Calibri" w:hAnsi="Calibri" w:cs="Calibri"/>
          <w:sz w:val="24"/>
          <w:szCs w:val="24"/>
        </w:rPr>
        <w:t xml:space="preserve">de développer un projet social permettant à terme de déposer une demande </w:t>
      </w:r>
      <w:r>
        <w:rPr>
          <w:rFonts w:ascii="Calibri" w:hAnsi="Calibri" w:cs="Calibri"/>
          <w:sz w:val="24"/>
          <w:szCs w:val="24"/>
        </w:rPr>
        <w:t xml:space="preserve">d’ici le 31/12/2026 </w:t>
      </w:r>
      <w:r w:rsidRPr="006A7978">
        <w:rPr>
          <w:rFonts w:ascii="Calibri" w:hAnsi="Calibri" w:cs="Calibri"/>
          <w:sz w:val="24"/>
          <w:szCs w:val="24"/>
        </w:rPr>
        <w:t xml:space="preserve">en vue d’obtenir l’agrément d’Espace de Vie Sociale délivré par la Caisse d’Allocations Familiales de la Moselle </w:t>
      </w:r>
      <w:r>
        <w:rPr>
          <w:rFonts w:ascii="Calibri" w:hAnsi="Calibri" w:cs="Calibri"/>
          <w:sz w:val="24"/>
          <w:szCs w:val="24"/>
        </w:rPr>
        <w:t>au printemps 2027.</w:t>
      </w:r>
    </w:p>
    <w:p w14:paraId="30BCDBF8" w14:textId="77777777" w:rsidR="00B7326C" w:rsidRPr="006A7978" w:rsidRDefault="00B7326C" w:rsidP="00B7326C">
      <w:pPr>
        <w:jc w:val="both"/>
        <w:rPr>
          <w:rFonts w:ascii="Calibri" w:hAnsi="Calibri" w:cs="Calibri"/>
          <w:sz w:val="24"/>
          <w:szCs w:val="24"/>
        </w:rPr>
      </w:pPr>
    </w:p>
    <w:p w14:paraId="584F9242" w14:textId="77777777" w:rsidR="00B7326C" w:rsidRPr="006A7978" w:rsidRDefault="00B7326C" w:rsidP="00B7326C">
      <w:pPr>
        <w:jc w:val="both"/>
        <w:rPr>
          <w:rFonts w:ascii="Calibri" w:hAnsi="Calibri" w:cs="Calibri"/>
          <w:sz w:val="24"/>
          <w:szCs w:val="24"/>
        </w:rPr>
      </w:pPr>
      <w:r w:rsidRPr="006A7978">
        <w:rPr>
          <w:rFonts w:ascii="Calibri" w:hAnsi="Calibri" w:cs="Calibri"/>
          <w:sz w:val="24"/>
          <w:szCs w:val="24"/>
        </w:rPr>
        <w:t>La Ville attend des candidats qu’ils apportent des éléments permettant de juger de leur capacité à mettre en œuvre et à concrétiser leur projet. Ainsi en termes de critères de sélection, le dossier devra notamment comporter des précisions sur :</w:t>
      </w:r>
    </w:p>
    <w:p w14:paraId="7FAAE4A9" w14:textId="77777777" w:rsidR="00B7326C" w:rsidRPr="006A7978" w:rsidRDefault="00B7326C" w:rsidP="00B7326C">
      <w:pPr>
        <w:jc w:val="both"/>
        <w:rPr>
          <w:rFonts w:ascii="Calibri" w:hAnsi="Calibri" w:cs="Calibri"/>
          <w:sz w:val="24"/>
          <w:szCs w:val="24"/>
        </w:rPr>
      </w:pPr>
      <w:r w:rsidRPr="006A7978">
        <w:rPr>
          <w:rFonts w:ascii="Calibri" w:hAnsi="Calibri" w:cs="Calibri"/>
          <w:sz w:val="24"/>
          <w:szCs w:val="24"/>
        </w:rPr>
        <w:t>-</w:t>
      </w:r>
      <w:r w:rsidRPr="006A7978">
        <w:rPr>
          <w:rFonts w:ascii="Calibri" w:hAnsi="Calibri" w:cs="Calibri"/>
          <w:sz w:val="24"/>
          <w:szCs w:val="24"/>
        </w:rPr>
        <w:tab/>
        <w:t>les motivations qui poussent la structure à répondre à l’appel à projet</w:t>
      </w:r>
      <w:r>
        <w:rPr>
          <w:rFonts w:ascii="Calibri" w:hAnsi="Calibri" w:cs="Calibri"/>
          <w:sz w:val="24"/>
          <w:szCs w:val="24"/>
        </w:rPr>
        <w:t>s</w:t>
      </w:r>
    </w:p>
    <w:p w14:paraId="5A131CCE" w14:textId="77777777" w:rsidR="00B7326C" w:rsidRPr="006A7978" w:rsidRDefault="00B7326C" w:rsidP="00B7326C">
      <w:pPr>
        <w:jc w:val="both"/>
        <w:rPr>
          <w:rFonts w:ascii="Calibri" w:hAnsi="Calibri" w:cs="Calibri"/>
          <w:sz w:val="24"/>
          <w:szCs w:val="24"/>
        </w:rPr>
      </w:pPr>
      <w:r w:rsidRPr="006A7978">
        <w:rPr>
          <w:rFonts w:ascii="Calibri" w:hAnsi="Calibri" w:cs="Calibri"/>
          <w:sz w:val="24"/>
          <w:szCs w:val="24"/>
        </w:rPr>
        <w:t>-</w:t>
      </w:r>
      <w:r w:rsidRPr="006A7978">
        <w:rPr>
          <w:rFonts w:ascii="Calibri" w:hAnsi="Calibri" w:cs="Calibri"/>
          <w:sz w:val="24"/>
          <w:szCs w:val="24"/>
        </w:rPr>
        <w:tab/>
        <w:t xml:space="preserve">les grands enjeux pour le quartier des </w:t>
      </w:r>
      <w:r>
        <w:rPr>
          <w:rFonts w:ascii="Calibri" w:hAnsi="Calibri" w:cs="Calibri"/>
          <w:sz w:val="24"/>
          <w:szCs w:val="24"/>
        </w:rPr>
        <w:t>Hauts de Vallières</w:t>
      </w:r>
      <w:r w:rsidRPr="006A7978">
        <w:rPr>
          <w:rFonts w:ascii="Calibri" w:hAnsi="Calibri" w:cs="Calibri"/>
          <w:sz w:val="24"/>
          <w:szCs w:val="24"/>
        </w:rPr>
        <w:t>, ainsi que les activités prévues pour y répondre,</w:t>
      </w:r>
    </w:p>
    <w:p w14:paraId="2A44FCF4" w14:textId="77777777" w:rsidR="00B7326C" w:rsidRPr="006A7978" w:rsidRDefault="00B7326C" w:rsidP="00B7326C">
      <w:pPr>
        <w:jc w:val="both"/>
        <w:rPr>
          <w:rFonts w:ascii="Calibri" w:hAnsi="Calibri" w:cs="Calibri"/>
          <w:sz w:val="24"/>
          <w:szCs w:val="24"/>
        </w:rPr>
      </w:pPr>
      <w:r w:rsidRPr="006A7978">
        <w:rPr>
          <w:rFonts w:ascii="Calibri" w:hAnsi="Calibri" w:cs="Calibri"/>
          <w:sz w:val="24"/>
          <w:szCs w:val="24"/>
        </w:rPr>
        <w:t>-</w:t>
      </w:r>
      <w:r w:rsidRPr="006A7978">
        <w:rPr>
          <w:rFonts w:ascii="Calibri" w:hAnsi="Calibri" w:cs="Calibri"/>
          <w:sz w:val="24"/>
          <w:szCs w:val="24"/>
        </w:rPr>
        <w:tab/>
        <w:t>les valeurs, grands objectifs qu’elle souhaite porter au travers de ce projet</w:t>
      </w:r>
    </w:p>
    <w:p w14:paraId="33A8E89E" w14:textId="77777777" w:rsidR="00B7326C" w:rsidRPr="006A7978" w:rsidRDefault="00B7326C" w:rsidP="00B7326C">
      <w:pPr>
        <w:jc w:val="both"/>
        <w:rPr>
          <w:rFonts w:ascii="Calibri" w:hAnsi="Calibri" w:cs="Calibri"/>
          <w:sz w:val="24"/>
          <w:szCs w:val="24"/>
        </w:rPr>
      </w:pPr>
      <w:r w:rsidRPr="006A7978">
        <w:rPr>
          <w:rFonts w:ascii="Calibri" w:hAnsi="Calibri" w:cs="Calibri"/>
          <w:sz w:val="24"/>
          <w:szCs w:val="24"/>
        </w:rPr>
        <w:t>-</w:t>
      </w:r>
      <w:r w:rsidRPr="006A7978">
        <w:rPr>
          <w:rFonts w:ascii="Calibri" w:hAnsi="Calibri" w:cs="Calibri"/>
          <w:sz w:val="24"/>
          <w:szCs w:val="24"/>
        </w:rPr>
        <w:tab/>
        <w:t xml:space="preserve">la démarche qui sera mise en œuvre pour élaborer le projet (phasage), </w:t>
      </w:r>
    </w:p>
    <w:p w14:paraId="71F0D647" w14:textId="52F4E0C0" w:rsidR="00B7326C" w:rsidRPr="006C6326" w:rsidRDefault="00B7326C" w:rsidP="00B7326C">
      <w:pPr>
        <w:jc w:val="both"/>
        <w:rPr>
          <w:rFonts w:ascii="Calibri" w:hAnsi="Calibri" w:cs="Calibri"/>
          <w:sz w:val="24"/>
          <w:szCs w:val="24"/>
        </w:rPr>
      </w:pPr>
      <w:r w:rsidRPr="006A7978">
        <w:rPr>
          <w:rFonts w:ascii="Calibri" w:hAnsi="Calibri" w:cs="Calibri"/>
          <w:sz w:val="24"/>
          <w:szCs w:val="24"/>
        </w:rPr>
        <w:t>-</w:t>
      </w:r>
      <w:r w:rsidRPr="006A7978">
        <w:rPr>
          <w:rFonts w:ascii="Calibri" w:hAnsi="Calibri" w:cs="Calibri"/>
          <w:sz w:val="24"/>
          <w:szCs w:val="24"/>
        </w:rPr>
        <w:tab/>
        <w:t xml:space="preserve">la façon dont le futur espace </w:t>
      </w:r>
      <w:r w:rsidRPr="006C6326">
        <w:rPr>
          <w:rFonts w:ascii="Calibri" w:hAnsi="Calibri" w:cs="Calibri"/>
          <w:sz w:val="24"/>
          <w:szCs w:val="24"/>
        </w:rPr>
        <w:t>de vie social peut porter une dynamique de travail fédérant les associations du quartier,</w:t>
      </w:r>
      <w:r w:rsidR="000915FE" w:rsidRPr="006C6326">
        <w:rPr>
          <w:rFonts w:ascii="Calibri" w:hAnsi="Calibri" w:cs="Calibri"/>
          <w:sz w:val="24"/>
          <w:szCs w:val="24"/>
        </w:rPr>
        <w:t xml:space="preserve"> ainsi que les habitants dans une perspective de participation à la gouvernance,</w:t>
      </w:r>
    </w:p>
    <w:p w14:paraId="3F595CAD" w14:textId="7ECCE76D" w:rsidR="00B7326C" w:rsidRPr="006C6326" w:rsidRDefault="00B7326C" w:rsidP="00B7326C">
      <w:pPr>
        <w:jc w:val="both"/>
        <w:rPr>
          <w:rFonts w:ascii="Calibri" w:hAnsi="Calibri" w:cs="Calibri"/>
          <w:sz w:val="24"/>
          <w:szCs w:val="24"/>
        </w:rPr>
      </w:pPr>
      <w:r w:rsidRPr="006C6326">
        <w:rPr>
          <w:rFonts w:ascii="Calibri" w:hAnsi="Calibri" w:cs="Calibri"/>
          <w:sz w:val="24"/>
          <w:szCs w:val="24"/>
        </w:rPr>
        <w:t>-</w:t>
      </w:r>
      <w:r w:rsidRPr="006C6326">
        <w:rPr>
          <w:rFonts w:ascii="Calibri" w:hAnsi="Calibri" w:cs="Calibri"/>
          <w:sz w:val="24"/>
          <w:szCs w:val="24"/>
        </w:rPr>
        <w:tab/>
        <w:t>les références de la personne ciblée en tant que chef de projet</w:t>
      </w:r>
      <w:r w:rsidR="00926F82">
        <w:rPr>
          <w:rFonts w:ascii="Calibri" w:hAnsi="Calibri" w:cs="Calibri"/>
          <w:sz w:val="24"/>
          <w:szCs w:val="24"/>
        </w:rPr>
        <w:t>,</w:t>
      </w:r>
    </w:p>
    <w:p w14:paraId="62452E7D" w14:textId="5226FD7B" w:rsidR="00B7326C" w:rsidRPr="00445C2F" w:rsidRDefault="00B7326C" w:rsidP="00B7326C">
      <w:pPr>
        <w:jc w:val="both"/>
        <w:rPr>
          <w:rFonts w:ascii="Calibri" w:hAnsi="Calibri" w:cs="Calibri"/>
          <w:sz w:val="24"/>
          <w:szCs w:val="24"/>
        </w:rPr>
      </w:pPr>
      <w:r w:rsidRPr="006C6326">
        <w:rPr>
          <w:rFonts w:ascii="Calibri" w:hAnsi="Calibri" w:cs="Calibri"/>
          <w:sz w:val="24"/>
          <w:szCs w:val="24"/>
        </w:rPr>
        <w:t xml:space="preserve">-          l’équipe qui pourra être mobilisée sur cette mission, en particulier vis-à-vis du public jeune </w:t>
      </w:r>
      <w:r w:rsidR="000915FE" w:rsidRPr="006C6326">
        <w:rPr>
          <w:rFonts w:ascii="Calibri" w:hAnsi="Calibri" w:cs="Calibri"/>
          <w:sz w:val="24"/>
          <w:szCs w:val="24"/>
        </w:rPr>
        <w:t xml:space="preserve">et tout particulièrement </w:t>
      </w:r>
      <w:r w:rsidR="000915FE" w:rsidRPr="006C6326">
        <w:rPr>
          <w:rFonts w:ascii="Calibri" w:hAnsi="Calibri" w:cs="Calibri"/>
          <w:sz w:val="24"/>
          <w:szCs w:val="24"/>
        </w:rPr>
        <w:t>adolescent</w:t>
      </w:r>
      <w:r w:rsidR="000915FE" w:rsidRPr="006C6326">
        <w:rPr>
          <w:rFonts w:ascii="Calibri" w:hAnsi="Calibri" w:cs="Calibri"/>
          <w:sz w:val="24"/>
          <w:szCs w:val="24"/>
        </w:rPr>
        <w:t xml:space="preserve">, et vis à vis </w:t>
      </w:r>
      <w:r w:rsidRPr="006C6326">
        <w:rPr>
          <w:rFonts w:ascii="Calibri" w:hAnsi="Calibri" w:cs="Calibri"/>
          <w:sz w:val="24"/>
          <w:szCs w:val="24"/>
        </w:rPr>
        <w:t>du soutien à la fonction parentale,</w:t>
      </w:r>
    </w:p>
    <w:p w14:paraId="131562DB" w14:textId="77777777" w:rsidR="00B7326C" w:rsidRPr="00445C2F" w:rsidRDefault="00B7326C" w:rsidP="00B7326C">
      <w:pPr>
        <w:jc w:val="both"/>
        <w:rPr>
          <w:rFonts w:ascii="Calibri" w:hAnsi="Calibri" w:cs="Calibri"/>
          <w:sz w:val="24"/>
          <w:szCs w:val="24"/>
        </w:rPr>
      </w:pPr>
      <w:r w:rsidRPr="00445C2F">
        <w:rPr>
          <w:rFonts w:ascii="Calibri" w:hAnsi="Calibri" w:cs="Calibri"/>
          <w:sz w:val="24"/>
          <w:szCs w:val="24"/>
        </w:rPr>
        <w:lastRenderedPageBreak/>
        <w:t>-</w:t>
      </w:r>
      <w:r w:rsidRPr="00445C2F">
        <w:rPr>
          <w:rFonts w:ascii="Calibri" w:hAnsi="Calibri" w:cs="Calibri"/>
          <w:sz w:val="24"/>
          <w:szCs w:val="24"/>
        </w:rPr>
        <w:tab/>
        <w:t xml:space="preserve">le budget prévisionnel du projet présenté pour 2026 et 2027 : </w:t>
      </w:r>
    </w:p>
    <w:p w14:paraId="367E1F2F" w14:textId="77777777" w:rsidR="00B7326C" w:rsidRPr="00F757EE" w:rsidRDefault="00B7326C" w:rsidP="00B7326C">
      <w:pPr>
        <w:ind w:firstLine="708"/>
        <w:jc w:val="both"/>
        <w:rPr>
          <w:rFonts w:ascii="Calibri" w:hAnsi="Calibri" w:cs="Calibri"/>
          <w:sz w:val="24"/>
          <w:szCs w:val="24"/>
        </w:rPr>
      </w:pPr>
      <w:r w:rsidRPr="00445C2F">
        <w:rPr>
          <w:rFonts w:ascii="Calibri" w:hAnsi="Calibri" w:cs="Calibri"/>
          <w:sz w:val="24"/>
          <w:szCs w:val="24"/>
        </w:rPr>
        <w:t>* Pour les dépenses : uniquement en termes de ressources humaines et d’achats strictement liés aux activités considérant les dépenses (hors</w:t>
      </w:r>
      <w:r w:rsidRPr="00F757EE">
        <w:rPr>
          <w:rFonts w:ascii="Calibri" w:hAnsi="Calibri" w:cs="Calibri"/>
          <w:sz w:val="24"/>
          <w:szCs w:val="24"/>
        </w:rPr>
        <w:t xml:space="preserve"> charges de fluides et d’entretien des locaux). </w:t>
      </w:r>
    </w:p>
    <w:p w14:paraId="1F7F2DAF" w14:textId="77777777" w:rsidR="00B7326C" w:rsidRPr="00F757EE" w:rsidRDefault="00B7326C" w:rsidP="00B7326C">
      <w:pPr>
        <w:ind w:firstLine="708"/>
        <w:jc w:val="both"/>
        <w:rPr>
          <w:rFonts w:ascii="Calibri" w:hAnsi="Calibri" w:cs="Calibri"/>
          <w:sz w:val="24"/>
          <w:szCs w:val="24"/>
        </w:rPr>
      </w:pPr>
      <w:r>
        <w:rPr>
          <w:rFonts w:ascii="Calibri" w:hAnsi="Calibri" w:cs="Calibri"/>
          <w:sz w:val="24"/>
          <w:szCs w:val="24"/>
        </w:rPr>
        <w:t xml:space="preserve">* </w:t>
      </w:r>
      <w:r w:rsidRPr="00F757EE">
        <w:rPr>
          <w:rFonts w:ascii="Calibri" w:hAnsi="Calibri" w:cs="Calibri"/>
          <w:sz w:val="24"/>
          <w:szCs w:val="24"/>
        </w:rPr>
        <w:t xml:space="preserve">Pour les recettes, les candidats se référeront au point suivant 3.3 2 concernant la ville de METZ. </w:t>
      </w:r>
      <w:bookmarkStart w:id="0" w:name="_Hlk219212709"/>
      <w:r>
        <w:rPr>
          <w:rFonts w:ascii="Calibri" w:hAnsi="Calibri" w:cs="Calibri"/>
          <w:sz w:val="24"/>
          <w:szCs w:val="24"/>
        </w:rPr>
        <w:t xml:space="preserve">En complément pour </w:t>
      </w:r>
      <w:r w:rsidRPr="00FB55FF">
        <w:rPr>
          <w:rFonts w:ascii="Calibri" w:hAnsi="Calibri" w:cs="Calibri"/>
          <w:sz w:val="24"/>
          <w:szCs w:val="24"/>
        </w:rPr>
        <w:t xml:space="preserve">l’exercice 2027, au titre de la période faisant suite à l’agrément de la CAF (commission </w:t>
      </w:r>
      <w:r>
        <w:rPr>
          <w:rFonts w:ascii="Calibri" w:hAnsi="Calibri" w:cs="Calibri"/>
          <w:sz w:val="24"/>
          <w:szCs w:val="24"/>
        </w:rPr>
        <w:t>au cours du</w:t>
      </w:r>
      <w:r w:rsidRPr="00FB55FF">
        <w:rPr>
          <w:rFonts w:ascii="Calibri" w:hAnsi="Calibri" w:cs="Calibri"/>
          <w:sz w:val="24"/>
          <w:szCs w:val="24"/>
        </w:rPr>
        <w:t xml:space="preserve"> 1</w:t>
      </w:r>
      <w:r w:rsidRPr="00FB55FF">
        <w:rPr>
          <w:rFonts w:ascii="Calibri" w:hAnsi="Calibri" w:cs="Calibri"/>
          <w:sz w:val="24"/>
          <w:szCs w:val="24"/>
          <w:vertAlign w:val="superscript"/>
        </w:rPr>
        <w:t>er</w:t>
      </w:r>
      <w:r w:rsidRPr="00FB55FF">
        <w:rPr>
          <w:rFonts w:ascii="Calibri" w:hAnsi="Calibri" w:cs="Calibri"/>
          <w:sz w:val="24"/>
          <w:szCs w:val="24"/>
        </w:rPr>
        <w:t xml:space="preserve"> semestre 2027), la</w:t>
      </w:r>
      <w:r>
        <w:rPr>
          <w:rFonts w:ascii="Calibri" w:hAnsi="Calibri" w:cs="Calibri"/>
          <w:sz w:val="24"/>
          <w:szCs w:val="24"/>
        </w:rPr>
        <w:t xml:space="preserve"> CAF accordera une dotation financière pour la mise en œuvre de l’EVS soit la prestation de service « Animation locale ». </w:t>
      </w:r>
    </w:p>
    <w:bookmarkEnd w:id="0"/>
    <w:p w14:paraId="6D0863B8" w14:textId="77777777" w:rsidR="00B7326C" w:rsidRPr="006A7978" w:rsidRDefault="00B7326C" w:rsidP="00B7326C">
      <w:pPr>
        <w:jc w:val="both"/>
        <w:rPr>
          <w:rFonts w:ascii="Calibri" w:hAnsi="Calibri" w:cs="Calibri"/>
          <w:sz w:val="24"/>
          <w:szCs w:val="24"/>
        </w:rPr>
      </w:pPr>
    </w:p>
    <w:p w14:paraId="75E67F2E" w14:textId="77777777" w:rsidR="00B7326C" w:rsidRPr="006A7978" w:rsidRDefault="00B7326C" w:rsidP="00B7326C">
      <w:pPr>
        <w:jc w:val="both"/>
        <w:rPr>
          <w:rFonts w:ascii="Calibri" w:hAnsi="Calibri" w:cs="Calibri"/>
          <w:sz w:val="24"/>
          <w:szCs w:val="24"/>
        </w:rPr>
      </w:pPr>
      <w:r w:rsidRPr="00445C2F">
        <w:rPr>
          <w:rFonts w:ascii="Calibri" w:hAnsi="Calibri" w:cs="Calibri"/>
          <w:sz w:val="24"/>
          <w:szCs w:val="24"/>
        </w:rPr>
        <w:t>Le candidat devra préciser l’échéance à laquelle il sera en mesure de proposer un ACM, en précisant les contours de son action.</w:t>
      </w:r>
      <w:r w:rsidRPr="006A7978">
        <w:rPr>
          <w:rFonts w:ascii="Calibri" w:hAnsi="Calibri" w:cs="Calibri"/>
          <w:sz w:val="24"/>
          <w:szCs w:val="24"/>
        </w:rPr>
        <w:t xml:space="preserve">  </w:t>
      </w:r>
    </w:p>
    <w:p w14:paraId="26A9F2EF" w14:textId="77777777" w:rsidR="00B7326C" w:rsidRPr="006A7978" w:rsidRDefault="00B7326C" w:rsidP="00B7326C">
      <w:pPr>
        <w:jc w:val="both"/>
        <w:rPr>
          <w:rFonts w:ascii="Calibri" w:hAnsi="Calibri" w:cs="Calibri"/>
          <w:sz w:val="24"/>
          <w:szCs w:val="24"/>
        </w:rPr>
      </w:pPr>
    </w:p>
    <w:p w14:paraId="60D991F7" w14:textId="77777777" w:rsidR="00B7326C" w:rsidRDefault="00B7326C" w:rsidP="00B7326C">
      <w:pPr>
        <w:jc w:val="both"/>
        <w:rPr>
          <w:rFonts w:ascii="Calibri" w:hAnsi="Calibri" w:cs="Calibri"/>
          <w:sz w:val="24"/>
          <w:szCs w:val="24"/>
        </w:rPr>
      </w:pPr>
    </w:p>
    <w:p w14:paraId="15C19417" w14:textId="77777777" w:rsidR="00B7326C" w:rsidRPr="006A7978" w:rsidRDefault="00B7326C" w:rsidP="00B7326C">
      <w:pPr>
        <w:jc w:val="both"/>
        <w:rPr>
          <w:rFonts w:ascii="Calibri" w:hAnsi="Calibri" w:cs="Calibri"/>
          <w:sz w:val="24"/>
          <w:szCs w:val="24"/>
        </w:rPr>
      </w:pPr>
    </w:p>
    <w:p w14:paraId="3E5AE449" w14:textId="77777777" w:rsidR="00B7326C" w:rsidRPr="006A7978" w:rsidRDefault="00B7326C" w:rsidP="00B7326C">
      <w:pPr>
        <w:jc w:val="both"/>
        <w:rPr>
          <w:rFonts w:ascii="Calibri" w:hAnsi="Calibri" w:cs="Calibri"/>
          <w:sz w:val="24"/>
          <w:szCs w:val="24"/>
        </w:rPr>
      </w:pPr>
      <w:r w:rsidRPr="006A7978">
        <w:rPr>
          <w:rFonts w:ascii="Calibri" w:hAnsi="Calibri" w:cs="Calibri"/>
          <w:sz w:val="24"/>
          <w:szCs w:val="24"/>
        </w:rPr>
        <w:t>3.3</w:t>
      </w:r>
      <w:r w:rsidRPr="006A7978">
        <w:rPr>
          <w:rFonts w:ascii="Calibri" w:hAnsi="Calibri" w:cs="Calibri"/>
          <w:sz w:val="24"/>
          <w:szCs w:val="24"/>
        </w:rPr>
        <w:tab/>
        <w:t>Les moyens mis en œuvre pour soutenir le projet retenu :</w:t>
      </w:r>
    </w:p>
    <w:p w14:paraId="3FF4AB9F" w14:textId="77777777" w:rsidR="00B7326C" w:rsidRPr="006A7978" w:rsidRDefault="00B7326C" w:rsidP="00B7326C">
      <w:pPr>
        <w:jc w:val="both"/>
        <w:rPr>
          <w:rFonts w:ascii="Calibri" w:hAnsi="Calibri" w:cs="Calibri"/>
          <w:sz w:val="24"/>
          <w:szCs w:val="24"/>
        </w:rPr>
      </w:pPr>
    </w:p>
    <w:p w14:paraId="2868CA34" w14:textId="77777777" w:rsidR="00B7326C" w:rsidRPr="006A7978" w:rsidRDefault="00B7326C" w:rsidP="00B7326C">
      <w:pPr>
        <w:pStyle w:val="Paragraphedeliste"/>
        <w:numPr>
          <w:ilvl w:val="0"/>
          <w:numId w:val="7"/>
        </w:numPr>
        <w:jc w:val="both"/>
        <w:rPr>
          <w:rFonts w:ascii="Calibri" w:hAnsi="Calibri" w:cs="Calibri"/>
          <w:sz w:val="24"/>
          <w:szCs w:val="24"/>
        </w:rPr>
      </w:pPr>
      <w:r w:rsidRPr="006A7978">
        <w:rPr>
          <w:rFonts w:ascii="Calibri" w:hAnsi="Calibri" w:cs="Calibri"/>
          <w:sz w:val="24"/>
          <w:szCs w:val="24"/>
        </w:rPr>
        <w:t>Mise à disposition de locaux :</w:t>
      </w:r>
    </w:p>
    <w:p w14:paraId="572205C1" w14:textId="77777777" w:rsidR="00B7326C" w:rsidRPr="006A7978" w:rsidRDefault="00B7326C" w:rsidP="00B7326C">
      <w:pPr>
        <w:jc w:val="both"/>
        <w:rPr>
          <w:rFonts w:ascii="Calibri" w:hAnsi="Calibri" w:cs="Calibri"/>
          <w:sz w:val="24"/>
          <w:szCs w:val="24"/>
        </w:rPr>
      </w:pPr>
    </w:p>
    <w:p w14:paraId="4F43A749" w14:textId="7C1588DA" w:rsidR="00B7326C" w:rsidRPr="00445C2F" w:rsidRDefault="00B7326C" w:rsidP="00B7326C">
      <w:pPr>
        <w:jc w:val="both"/>
        <w:rPr>
          <w:rFonts w:ascii="Calibri" w:hAnsi="Calibri" w:cs="Calibri"/>
          <w:sz w:val="24"/>
          <w:szCs w:val="24"/>
        </w:rPr>
      </w:pPr>
      <w:r w:rsidRPr="006A7978">
        <w:rPr>
          <w:rFonts w:ascii="Calibri" w:hAnsi="Calibri" w:cs="Calibri"/>
          <w:sz w:val="24"/>
          <w:szCs w:val="24"/>
        </w:rPr>
        <w:t>La Ville mettra à disposition</w:t>
      </w:r>
      <w:r w:rsidR="00FD04DA">
        <w:rPr>
          <w:rFonts w:ascii="Calibri" w:hAnsi="Calibri" w:cs="Calibri"/>
          <w:sz w:val="24"/>
          <w:szCs w:val="24"/>
        </w:rPr>
        <w:t xml:space="preserve"> gracieusement</w:t>
      </w:r>
      <w:r w:rsidRPr="006A7978">
        <w:rPr>
          <w:rFonts w:ascii="Calibri" w:hAnsi="Calibri" w:cs="Calibri"/>
          <w:sz w:val="24"/>
          <w:szCs w:val="24"/>
        </w:rPr>
        <w:t xml:space="preserve"> les deux sites décrits ci-après via une convention </w:t>
      </w:r>
      <w:r w:rsidRPr="00445C2F">
        <w:rPr>
          <w:rFonts w:ascii="Calibri" w:hAnsi="Calibri" w:cs="Calibri"/>
          <w:sz w:val="24"/>
          <w:szCs w:val="24"/>
        </w:rPr>
        <w:t xml:space="preserve">de 18 mois. Définissant les conditions d'utilisation des locaux, cette convention sera reconduite dès lors que l’agrément d’Espace de vie sociale de la CAF aura été obtenu. Le porteur de projet retenu assurera la gestion complète et exclusive de ces deux espaces : </w:t>
      </w:r>
    </w:p>
    <w:p w14:paraId="7175841E" w14:textId="77777777" w:rsidR="00B7326C" w:rsidRPr="00445C2F" w:rsidRDefault="00B7326C" w:rsidP="00B7326C">
      <w:pPr>
        <w:pStyle w:val="Paragraphedeliste"/>
        <w:numPr>
          <w:ilvl w:val="0"/>
          <w:numId w:val="6"/>
        </w:numPr>
        <w:jc w:val="both"/>
        <w:rPr>
          <w:rFonts w:ascii="Calibri" w:hAnsi="Calibri" w:cs="Calibri"/>
          <w:sz w:val="24"/>
          <w:szCs w:val="24"/>
        </w:rPr>
      </w:pPr>
      <w:r w:rsidRPr="00445C2F">
        <w:rPr>
          <w:rFonts w:ascii="Calibri" w:hAnsi="Calibri" w:cs="Calibri"/>
          <w:sz w:val="24"/>
          <w:szCs w:val="24"/>
        </w:rPr>
        <w:t>Espace associatif écocitoyen, cf. plan ci-après :</w:t>
      </w:r>
    </w:p>
    <w:p w14:paraId="445A629E" w14:textId="77777777" w:rsidR="00B7326C" w:rsidRPr="00445C2F" w:rsidRDefault="00B7326C" w:rsidP="00B7326C">
      <w:pPr>
        <w:jc w:val="both"/>
        <w:rPr>
          <w:rFonts w:ascii="Calibri" w:hAnsi="Calibri" w:cs="Calibri"/>
          <w:sz w:val="24"/>
          <w:szCs w:val="24"/>
        </w:rPr>
      </w:pPr>
      <w:r w:rsidRPr="00445C2F">
        <w:rPr>
          <w:rFonts w:ascii="Calibri" w:hAnsi="Calibri" w:cs="Calibri"/>
          <w:sz w:val="24"/>
          <w:szCs w:val="24"/>
        </w:rPr>
        <w:t>En RDC, l'ERP en référence est classé en 5ème catégorie de type R. Sa surface locative est de 500 m² pouvant accueillir 147 personnes.</w:t>
      </w:r>
    </w:p>
    <w:p w14:paraId="5A861AA4" w14:textId="77777777" w:rsidR="00B7326C" w:rsidRPr="00445C2F" w:rsidRDefault="00B7326C" w:rsidP="00B7326C">
      <w:pPr>
        <w:jc w:val="both"/>
        <w:rPr>
          <w:rFonts w:ascii="Calibri" w:hAnsi="Calibri" w:cs="Calibri"/>
          <w:sz w:val="24"/>
          <w:szCs w:val="24"/>
        </w:rPr>
      </w:pPr>
      <w:r w:rsidRPr="00445C2F">
        <w:rPr>
          <w:rFonts w:ascii="Calibri" w:hAnsi="Calibri" w:cs="Calibri"/>
          <w:sz w:val="24"/>
          <w:szCs w:val="24"/>
        </w:rPr>
        <w:t xml:space="preserve">L'espace présente : </w:t>
      </w:r>
    </w:p>
    <w:p w14:paraId="65B8FE36" w14:textId="77777777" w:rsidR="00B7326C" w:rsidRPr="00445C2F" w:rsidRDefault="00B7326C" w:rsidP="00B7326C">
      <w:pPr>
        <w:jc w:val="both"/>
        <w:rPr>
          <w:rFonts w:ascii="Calibri" w:hAnsi="Calibri" w:cs="Calibri"/>
          <w:sz w:val="24"/>
          <w:szCs w:val="24"/>
        </w:rPr>
      </w:pPr>
      <w:r w:rsidRPr="00445C2F">
        <w:rPr>
          <w:rFonts w:ascii="Calibri" w:hAnsi="Calibri" w:cs="Calibri"/>
          <w:sz w:val="24"/>
          <w:szCs w:val="24"/>
        </w:rPr>
        <w:t>- Un sas d'entrée principale,</w:t>
      </w:r>
    </w:p>
    <w:p w14:paraId="04FD4865" w14:textId="77777777" w:rsidR="00B7326C" w:rsidRPr="00445C2F" w:rsidRDefault="00B7326C" w:rsidP="00B7326C">
      <w:pPr>
        <w:jc w:val="both"/>
        <w:rPr>
          <w:rFonts w:ascii="Calibri" w:hAnsi="Calibri" w:cs="Calibri"/>
          <w:sz w:val="24"/>
          <w:szCs w:val="24"/>
        </w:rPr>
      </w:pPr>
      <w:r w:rsidRPr="00445C2F">
        <w:rPr>
          <w:rFonts w:ascii="Calibri" w:hAnsi="Calibri" w:cs="Calibri"/>
          <w:sz w:val="24"/>
          <w:szCs w:val="24"/>
        </w:rPr>
        <w:t xml:space="preserve">- une cuisine avec un four </w:t>
      </w:r>
      <w:r>
        <w:rPr>
          <w:rFonts w:ascii="Calibri" w:hAnsi="Calibri" w:cs="Calibri"/>
          <w:sz w:val="24"/>
          <w:szCs w:val="24"/>
        </w:rPr>
        <w:t>&amp;</w:t>
      </w:r>
      <w:r w:rsidRPr="00445C2F">
        <w:rPr>
          <w:rFonts w:ascii="Calibri" w:hAnsi="Calibri" w:cs="Calibri"/>
          <w:sz w:val="24"/>
          <w:szCs w:val="24"/>
        </w:rPr>
        <w:t xml:space="preserve"> un équipement de maintien au chaud de repas,  </w:t>
      </w:r>
    </w:p>
    <w:p w14:paraId="03CEF7F4" w14:textId="77777777" w:rsidR="00B7326C" w:rsidRPr="00445C2F" w:rsidRDefault="00B7326C" w:rsidP="00B7326C">
      <w:pPr>
        <w:jc w:val="both"/>
        <w:rPr>
          <w:rFonts w:ascii="Calibri" w:hAnsi="Calibri" w:cs="Calibri"/>
          <w:sz w:val="24"/>
          <w:szCs w:val="24"/>
        </w:rPr>
      </w:pPr>
      <w:r w:rsidRPr="00445C2F">
        <w:rPr>
          <w:rFonts w:ascii="Calibri" w:hAnsi="Calibri" w:cs="Calibri"/>
          <w:sz w:val="24"/>
          <w:szCs w:val="24"/>
        </w:rPr>
        <w:t>- 5 salles d’activités dont une directement attenante à la cuisine,</w:t>
      </w:r>
    </w:p>
    <w:p w14:paraId="360AF407" w14:textId="77777777" w:rsidR="00B7326C" w:rsidRPr="00445C2F" w:rsidRDefault="00B7326C" w:rsidP="00B7326C">
      <w:pPr>
        <w:jc w:val="both"/>
        <w:rPr>
          <w:rFonts w:ascii="Calibri" w:hAnsi="Calibri" w:cs="Calibri"/>
          <w:sz w:val="24"/>
          <w:szCs w:val="24"/>
        </w:rPr>
      </w:pPr>
      <w:r w:rsidRPr="00445C2F">
        <w:rPr>
          <w:rFonts w:ascii="Calibri" w:hAnsi="Calibri" w:cs="Calibri"/>
          <w:sz w:val="24"/>
          <w:szCs w:val="24"/>
        </w:rPr>
        <w:t>- un espace bureau,</w:t>
      </w:r>
    </w:p>
    <w:p w14:paraId="5D4086B6" w14:textId="77777777" w:rsidR="00B7326C" w:rsidRPr="006A7978" w:rsidRDefault="00B7326C" w:rsidP="00B7326C">
      <w:pPr>
        <w:jc w:val="both"/>
        <w:rPr>
          <w:rFonts w:ascii="Calibri" w:hAnsi="Calibri" w:cs="Calibri"/>
          <w:sz w:val="24"/>
          <w:szCs w:val="24"/>
        </w:rPr>
      </w:pPr>
      <w:r w:rsidRPr="00445C2F">
        <w:rPr>
          <w:rFonts w:ascii="Calibri" w:hAnsi="Calibri" w:cs="Calibri"/>
          <w:sz w:val="24"/>
          <w:szCs w:val="24"/>
        </w:rPr>
        <w:t>- 3 espaces sanitaires WC et une douche,</w:t>
      </w:r>
    </w:p>
    <w:p w14:paraId="0F7CC99D" w14:textId="77777777" w:rsidR="00B7326C" w:rsidRPr="006A7978" w:rsidRDefault="00B7326C" w:rsidP="00B7326C">
      <w:pPr>
        <w:jc w:val="both"/>
        <w:rPr>
          <w:rFonts w:ascii="Calibri" w:hAnsi="Calibri" w:cs="Calibri"/>
          <w:sz w:val="24"/>
          <w:szCs w:val="24"/>
        </w:rPr>
      </w:pPr>
      <w:r w:rsidRPr="006A7978">
        <w:rPr>
          <w:rFonts w:ascii="Calibri" w:hAnsi="Calibri" w:cs="Calibri"/>
          <w:sz w:val="24"/>
          <w:szCs w:val="24"/>
        </w:rPr>
        <w:t>- Un bureau</w:t>
      </w:r>
      <w:r>
        <w:rPr>
          <w:rFonts w:ascii="Calibri" w:hAnsi="Calibri" w:cs="Calibri"/>
          <w:sz w:val="24"/>
          <w:szCs w:val="24"/>
        </w:rPr>
        <w:t>, entièrement</w:t>
      </w:r>
      <w:r w:rsidRPr="006A7978">
        <w:rPr>
          <w:rFonts w:ascii="Calibri" w:hAnsi="Calibri" w:cs="Calibri"/>
          <w:sz w:val="24"/>
          <w:szCs w:val="24"/>
        </w:rPr>
        <w:t xml:space="preserve"> dédié à l’association ANOVAM.</w:t>
      </w:r>
    </w:p>
    <w:p w14:paraId="414F492D" w14:textId="77777777" w:rsidR="00B7326C" w:rsidRPr="006A7978" w:rsidRDefault="00B7326C" w:rsidP="00B7326C">
      <w:pPr>
        <w:jc w:val="both"/>
        <w:rPr>
          <w:rFonts w:ascii="Calibri" w:hAnsi="Calibri" w:cs="Calibri"/>
          <w:sz w:val="24"/>
          <w:szCs w:val="24"/>
        </w:rPr>
      </w:pPr>
    </w:p>
    <w:p w14:paraId="19B72595" w14:textId="77777777" w:rsidR="00B7326C" w:rsidRPr="006A7978" w:rsidRDefault="00B7326C" w:rsidP="00B7326C">
      <w:pPr>
        <w:pStyle w:val="Paragraphedeliste"/>
        <w:numPr>
          <w:ilvl w:val="0"/>
          <w:numId w:val="6"/>
        </w:numPr>
        <w:jc w:val="both"/>
        <w:rPr>
          <w:rFonts w:ascii="Calibri" w:hAnsi="Calibri" w:cs="Calibri"/>
          <w:sz w:val="24"/>
          <w:szCs w:val="24"/>
        </w:rPr>
      </w:pPr>
      <w:r w:rsidRPr="006A7978">
        <w:rPr>
          <w:rFonts w:ascii="Calibri" w:hAnsi="Calibri" w:cs="Calibri"/>
          <w:sz w:val="24"/>
          <w:szCs w:val="24"/>
        </w:rPr>
        <w:t xml:space="preserve">Local ado, 21 rue des Marronniers, cf. </w:t>
      </w:r>
      <w:r>
        <w:rPr>
          <w:rFonts w:ascii="Calibri" w:hAnsi="Calibri" w:cs="Calibri"/>
          <w:sz w:val="24"/>
          <w:szCs w:val="24"/>
        </w:rPr>
        <w:t>p</w:t>
      </w:r>
      <w:r w:rsidRPr="006A7978">
        <w:rPr>
          <w:rFonts w:ascii="Calibri" w:hAnsi="Calibri" w:cs="Calibri"/>
          <w:sz w:val="24"/>
          <w:szCs w:val="24"/>
        </w:rPr>
        <w:t>lan ci-après :</w:t>
      </w:r>
    </w:p>
    <w:p w14:paraId="22297DA1" w14:textId="77777777" w:rsidR="00B7326C" w:rsidRPr="006A7978" w:rsidRDefault="00B7326C" w:rsidP="00B7326C">
      <w:pPr>
        <w:jc w:val="both"/>
        <w:rPr>
          <w:rFonts w:ascii="Calibri" w:hAnsi="Calibri" w:cs="Calibri"/>
          <w:sz w:val="24"/>
          <w:szCs w:val="24"/>
        </w:rPr>
      </w:pPr>
      <w:r w:rsidRPr="006A7978">
        <w:rPr>
          <w:rFonts w:ascii="Calibri" w:hAnsi="Calibri" w:cs="Calibri"/>
          <w:sz w:val="24"/>
          <w:szCs w:val="24"/>
        </w:rPr>
        <w:t>En RDC, l'ERP en référence est classé en 5ème catégorie de type L. Sa surface locative est de 64 m² pouvant accueillir 49 personnes (45 au titre du public).</w:t>
      </w:r>
    </w:p>
    <w:p w14:paraId="2CC53B51" w14:textId="77777777" w:rsidR="00B7326C" w:rsidRPr="006A7978" w:rsidRDefault="00B7326C" w:rsidP="00B7326C">
      <w:pPr>
        <w:jc w:val="both"/>
        <w:rPr>
          <w:rFonts w:ascii="Calibri" w:hAnsi="Calibri" w:cs="Calibri"/>
          <w:sz w:val="24"/>
          <w:szCs w:val="24"/>
        </w:rPr>
      </w:pPr>
      <w:r w:rsidRPr="006A7978">
        <w:rPr>
          <w:rFonts w:ascii="Calibri" w:hAnsi="Calibri" w:cs="Calibri"/>
          <w:sz w:val="24"/>
          <w:szCs w:val="24"/>
        </w:rPr>
        <w:t>- Entrée du public sur l’arrière de la Tour, avec dégagement</w:t>
      </w:r>
    </w:p>
    <w:p w14:paraId="25816440" w14:textId="77777777" w:rsidR="00B7326C" w:rsidRPr="006A7978" w:rsidRDefault="00B7326C" w:rsidP="00B7326C">
      <w:pPr>
        <w:jc w:val="both"/>
        <w:rPr>
          <w:rFonts w:ascii="Calibri" w:hAnsi="Calibri" w:cs="Calibri"/>
          <w:sz w:val="24"/>
          <w:szCs w:val="24"/>
        </w:rPr>
      </w:pPr>
      <w:r w:rsidRPr="006A7978">
        <w:rPr>
          <w:rFonts w:ascii="Calibri" w:hAnsi="Calibri" w:cs="Calibri"/>
          <w:sz w:val="24"/>
          <w:szCs w:val="24"/>
        </w:rPr>
        <w:t>- Une cuisine,</w:t>
      </w:r>
    </w:p>
    <w:p w14:paraId="6FEFAC36" w14:textId="77777777" w:rsidR="00B7326C" w:rsidRPr="006A7978" w:rsidRDefault="00B7326C" w:rsidP="00B7326C">
      <w:pPr>
        <w:jc w:val="both"/>
        <w:rPr>
          <w:rFonts w:ascii="Calibri" w:hAnsi="Calibri" w:cs="Calibri"/>
          <w:sz w:val="24"/>
          <w:szCs w:val="24"/>
        </w:rPr>
      </w:pPr>
      <w:r w:rsidRPr="006A7978">
        <w:rPr>
          <w:rFonts w:ascii="Calibri" w:hAnsi="Calibri" w:cs="Calibri"/>
          <w:sz w:val="24"/>
          <w:szCs w:val="24"/>
        </w:rPr>
        <w:t>- 3 pièces,</w:t>
      </w:r>
    </w:p>
    <w:p w14:paraId="58AE7FF6" w14:textId="77777777" w:rsidR="00B7326C" w:rsidRPr="006A7978" w:rsidRDefault="00B7326C" w:rsidP="00B7326C">
      <w:pPr>
        <w:jc w:val="both"/>
        <w:rPr>
          <w:rFonts w:ascii="Calibri" w:hAnsi="Calibri" w:cs="Calibri"/>
          <w:sz w:val="24"/>
          <w:szCs w:val="24"/>
        </w:rPr>
      </w:pPr>
      <w:r w:rsidRPr="006A7978">
        <w:rPr>
          <w:rFonts w:ascii="Calibri" w:hAnsi="Calibri" w:cs="Calibri"/>
          <w:sz w:val="24"/>
          <w:szCs w:val="24"/>
        </w:rPr>
        <w:t>- 2 sanitaires.</w:t>
      </w:r>
    </w:p>
    <w:p w14:paraId="16D8C97A" w14:textId="77777777" w:rsidR="00B7326C" w:rsidRPr="00327186" w:rsidRDefault="00B7326C" w:rsidP="00B7326C">
      <w:pPr>
        <w:jc w:val="both"/>
        <w:rPr>
          <w:rFonts w:ascii="Calibri" w:hAnsi="Calibri" w:cs="Calibri"/>
          <w:strike/>
          <w:sz w:val="24"/>
          <w:szCs w:val="24"/>
        </w:rPr>
      </w:pPr>
    </w:p>
    <w:p w14:paraId="15B5FCC1" w14:textId="77777777" w:rsidR="00B7326C" w:rsidRDefault="00B7326C" w:rsidP="00B7326C">
      <w:pPr>
        <w:jc w:val="both"/>
        <w:rPr>
          <w:rFonts w:ascii="Calibri" w:hAnsi="Calibri" w:cs="Calibri"/>
          <w:sz w:val="24"/>
          <w:szCs w:val="24"/>
        </w:rPr>
      </w:pPr>
    </w:p>
    <w:p w14:paraId="25F05008" w14:textId="77777777" w:rsidR="006C6326" w:rsidRDefault="006C6326" w:rsidP="00B7326C">
      <w:pPr>
        <w:jc w:val="both"/>
        <w:rPr>
          <w:rFonts w:ascii="Calibri" w:hAnsi="Calibri" w:cs="Calibri"/>
          <w:sz w:val="24"/>
          <w:szCs w:val="24"/>
        </w:rPr>
      </w:pPr>
    </w:p>
    <w:p w14:paraId="652A5257" w14:textId="77777777" w:rsidR="006C6326" w:rsidRDefault="006C6326" w:rsidP="00B7326C">
      <w:pPr>
        <w:jc w:val="both"/>
        <w:rPr>
          <w:rFonts w:ascii="Calibri" w:hAnsi="Calibri" w:cs="Calibri"/>
          <w:sz w:val="24"/>
          <w:szCs w:val="24"/>
        </w:rPr>
      </w:pPr>
    </w:p>
    <w:p w14:paraId="2765EFCB" w14:textId="77777777" w:rsidR="006C6326" w:rsidRDefault="006C6326" w:rsidP="00B7326C">
      <w:pPr>
        <w:jc w:val="both"/>
        <w:rPr>
          <w:rFonts w:ascii="Calibri" w:hAnsi="Calibri" w:cs="Calibri"/>
          <w:sz w:val="24"/>
          <w:szCs w:val="24"/>
        </w:rPr>
      </w:pPr>
    </w:p>
    <w:p w14:paraId="64702860" w14:textId="77777777" w:rsidR="006C6326" w:rsidRDefault="006C6326" w:rsidP="00B7326C">
      <w:pPr>
        <w:jc w:val="both"/>
        <w:rPr>
          <w:rFonts w:ascii="Calibri" w:hAnsi="Calibri" w:cs="Calibri"/>
          <w:sz w:val="24"/>
          <w:szCs w:val="24"/>
        </w:rPr>
      </w:pPr>
    </w:p>
    <w:p w14:paraId="01AE2AC5" w14:textId="77777777" w:rsidR="00B7326C" w:rsidRPr="006A7978" w:rsidRDefault="00B7326C" w:rsidP="00B7326C">
      <w:pPr>
        <w:jc w:val="both"/>
        <w:rPr>
          <w:rFonts w:ascii="Calibri" w:hAnsi="Calibri" w:cs="Calibri"/>
          <w:sz w:val="24"/>
          <w:szCs w:val="24"/>
        </w:rPr>
      </w:pPr>
    </w:p>
    <w:p w14:paraId="11AB72F4" w14:textId="77777777" w:rsidR="00B7326C" w:rsidRDefault="00B7326C" w:rsidP="00B7326C">
      <w:pPr>
        <w:pStyle w:val="Paragraphedeliste"/>
        <w:numPr>
          <w:ilvl w:val="0"/>
          <w:numId w:val="7"/>
        </w:numPr>
        <w:jc w:val="both"/>
        <w:rPr>
          <w:rFonts w:ascii="Calibri" w:hAnsi="Calibri" w:cs="Calibri"/>
          <w:sz w:val="24"/>
          <w:szCs w:val="24"/>
        </w:rPr>
      </w:pPr>
      <w:r w:rsidRPr="006A7978">
        <w:rPr>
          <w:rFonts w:ascii="Calibri" w:hAnsi="Calibri" w:cs="Calibri"/>
          <w:sz w:val="24"/>
          <w:szCs w:val="24"/>
        </w:rPr>
        <w:lastRenderedPageBreak/>
        <w:t>Autres modalités de soutien :</w:t>
      </w:r>
    </w:p>
    <w:p w14:paraId="5881658B" w14:textId="77777777" w:rsidR="00004E31" w:rsidRDefault="00004E31" w:rsidP="00B7326C">
      <w:pPr>
        <w:jc w:val="both"/>
        <w:rPr>
          <w:rFonts w:ascii="Calibri" w:hAnsi="Calibri" w:cs="Calibri"/>
          <w:sz w:val="24"/>
          <w:szCs w:val="24"/>
        </w:rPr>
      </w:pPr>
    </w:p>
    <w:p w14:paraId="586CBFBB" w14:textId="2BC40940" w:rsidR="00004E31" w:rsidRDefault="00004E31" w:rsidP="00B7326C">
      <w:pPr>
        <w:jc w:val="both"/>
        <w:rPr>
          <w:rFonts w:ascii="Calibri" w:hAnsi="Calibri" w:cs="Calibri"/>
          <w:sz w:val="24"/>
          <w:szCs w:val="24"/>
        </w:rPr>
      </w:pPr>
      <w:r w:rsidRPr="00004E31">
        <w:rPr>
          <w:rFonts w:ascii="Calibri" w:hAnsi="Calibri" w:cs="Calibri"/>
          <w:sz w:val="24"/>
          <w:szCs w:val="24"/>
        </w:rPr>
        <w:t>Le porteur de projet bénéficiaire pourra, le cas échéant, bénéficier d’une subvention globale de fonctionnement, ainsi que de subventions spécifiques pour certains projets dans le cadre de la politique de la ville.</w:t>
      </w:r>
    </w:p>
    <w:p w14:paraId="2881D2D6" w14:textId="77777777" w:rsidR="00B7326C" w:rsidRDefault="00B7326C" w:rsidP="00B7326C">
      <w:pPr>
        <w:jc w:val="both"/>
        <w:rPr>
          <w:rFonts w:ascii="Calibri" w:hAnsi="Calibri" w:cs="Calibri"/>
          <w:sz w:val="24"/>
          <w:szCs w:val="24"/>
        </w:rPr>
      </w:pPr>
    </w:p>
    <w:p w14:paraId="1782356F" w14:textId="77777777" w:rsidR="00B7326C" w:rsidRDefault="00B7326C" w:rsidP="00B7326C">
      <w:pPr>
        <w:jc w:val="both"/>
        <w:rPr>
          <w:rFonts w:ascii="Calibri" w:hAnsi="Calibri" w:cs="Calibri"/>
          <w:sz w:val="24"/>
          <w:szCs w:val="24"/>
        </w:rPr>
      </w:pPr>
    </w:p>
    <w:p w14:paraId="7948A70E" w14:textId="77777777" w:rsidR="00B7326C" w:rsidRPr="00801218" w:rsidRDefault="00B7326C" w:rsidP="00B7326C">
      <w:pPr>
        <w:jc w:val="both"/>
        <w:rPr>
          <w:rFonts w:ascii="Calibri" w:hAnsi="Calibri" w:cs="Calibri"/>
          <w:sz w:val="24"/>
          <w:szCs w:val="24"/>
          <w:u w:val="single"/>
        </w:rPr>
      </w:pPr>
      <w:r w:rsidRPr="00801218">
        <w:rPr>
          <w:rFonts w:ascii="Calibri" w:hAnsi="Calibri" w:cs="Calibri"/>
          <w:sz w:val="24"/>
          <w:szCs w:val="24"/>
          <w:u w:val="single"/>
        </w:rPr>
        <w:t>4.</w:t>
      </w:r>
      <w:r w:rsidRPr="00801218">
        <w:rPr>
          <w:rFonts w:ascii="Calibri" w:hAnsi="Calibri" w:cs="Calibri"/>
          <w:sz w:val="24"/>
          <w:szCs w:val="24"/>
          <w:u w:val="single"/>
        </w:rPr>
        <w:tab/>
        <w:t xml:space="preserve">CALENDRIER ET MODALITES DE REPONSE A L’APPEL A PROJET  </w:t>
      </w:r>
    </w:p>
    <w:p w14:paraId="733DCC14" w14:textId="77777777" w:rsidR="00B7326C" w:rsidRPr="006A7978" w:rsidRDefault="00B7326C" w:rsidP="00B7326C">
      <w:pPr>
        <w:jc w:val="both"/>
        <w:rPr>
          <w:rFonts w:ascii="Calibri" w:hAnsi="Calibri" w:cs="Calibri"/>
          <w:sz w:val="24"/>
          <w:szCs w:val="24"/>
        </w:rPr>
      </w:pPr>
    </w:p>
    <w:p w14:paraId="24CB0F2F" w14:textId="77777777" w:rsidR="00B7326C" w:rsidRPr="006A7978" w:rsidRDefault="00B7326C" w:rsidP="00B7326C">
      <w:pPr>
        <w:jc w:val="both"/>
        <w:rPr>
          <w:rFonts w:ascii="Calibri" w:hAnsi="Calibri" w:cs="Calibri"/>
          <w:sz w:val="24"/>
          <w:szCs w:val="24"/>
        </w:rPr>
      </w:pPr>
      <w:r w:rsidRPr="006A7978">
        <w:rPr>
          <w:rFonts w:ascii="Calibri" w:hAnsi="Calibri" w:cs="Calibri"/>
          <w:sz w:val="24"/>
          <w:szCs w:val="24"/>
        </w:rPr>
        <w:t>Le calendrier retenu dans le cadre de cet appel à projet</w:t>
      </w:r>
      <w:r>
        <w:rPr>
          <w:rFonts w:ascii="Calibri" w:hAnsi="Calibri" w:cs="Calibri"/>
          <w:sz w:val="24"/>
          <w:szCs w:val="24"/>
        </w:rPr>
        <w:t xml:space="preserve">s </w:t>
      </w:r>
      <w:r w:rsidRPr="006A7978">
        <w:rPr>
          <w:rFonts w:ascii="Calibri" w:hAnsi="Calibri" w:cs="Calibri"/>
          <w:sz w:val="24"/>
          <w:szCs w:val="24"/>
        </w:rPr>
        <w:t>est le suivant :</w:t>
      </w:r>
    </w:p>
    <w:p w14:paraId="1D12318D" w14:textId="77777777" w:rsidR="00B7326C" w:rsidRPr="006A7978" w:rsidRDefault="00B7326C" w:rsidP="00B7326C">
      <w:pPr>
        <w:jc w:val="both"/>
        <w:rPr>
          <w:rFonts w:ascii="Calibri" w:hAnsi="Calibri" w:cs="Calibri"/>
          <w:sz w:val="24"/>
          <w:szCs w:val="24"/>
        </w:rPr>
      </w:pPr>
      <w:r w:rsidRPr="006A7978">
        <w:rPr>
          <w:rFonts w:ascii="Calibri" w:hAnsi="Calibri" w:cs="Calibri"/>
          <w:sz w:val="24"/>
          <w:szCs w:val="24"/>
        </w:rPr>
        <w:t>-</w:t>
      </w:r>
      <w:r w:rsidRPr="006A7978">
        <w:rPr>
          <w:rFonts w:ascii="Calibri" w:hAnsi="Calibri" w:cs="Calibri"/>
          <w:sz w:val="24"/>
          <w:szCs w:val="24"/>
        </w:rPr>
        <w:tab/>
      </w:r>
      <w:r>
        <w:rPr>
          <w:rFonts w:ascii="Calibri" w:hAnsi="Calibri" w:cs="Calibri"/>
          <w:sz w:val="24"/>
          <w:szCs w:val="24"/>
        </w:rPr>
        <w:t>2</w:t>
      </w:r>
      <w:r w:rsidRPr="006A7978">
        <w:rPr>
          <w:rFonts w:ascii="Calibri" w:hAnsi="Calibri" w:cs="Calibri"/>
          <w:sz w:val="24"/>
          <w:szCs w:val="24"/>
        </w:rPr>
        <w:t xml:space="preserve"> mars : date limite pour le dépôt des candidatures (</w:t>
      </w:r>
      <w:r>
        <w:rPr>
          <w:rFonts w:ascii="Calibri" w:hAnsi="Calibri" w:cs="Calibri"/>
          <w:sz w:val="24"/>
          <w:szCs w:val="24"/>
        </w:rPr>
        <w:t>6</w:t>
      </w:r>
      <w:r w:rsidRPr="006A7978">
        <w:rPr>
          <w:rFonts w:ascii="Calibri" w:hAnsi="Calibri" w:cs="Calibri"/>
          <w:sz w:val="24"/>
          <w:szCs w:val="24"/>
        </w:rPr>
        <w:t xml:space="preserve"> semaines)</w:t>
      </w:r>
    </w:p>
    <w:p w14:paraId="5E03BFE5" w14:textId="77777777" w:rsidR="00B7326C" w:rsidRPr="006A7978" w:rsidRDefault="00B7326C" w:rsidP="00B7326C">
      <w:pPr>
        <w:jc w:val="both"/>
        <w:rPr>
          <w:rFonts w:ascii="Calibri" w:hAnsi="Calibri" w:cs="Calibri"/>
          <w:sz w:val="24"/>
          <w:szCs w:val="24"/>
        </w:rPr>
      </w:pPr>
      <w:r w:rsidRPr="006A7978">
        <w:rPr>
          <w:rFonts w:ascii="Calibri" w:hAnsi="Calibri" w:cs="Calibri"/>
          <w:sz w:val="24"/>
          <w:szCs w:val="24"/>
        </w:rPr>
        <w:t>-</w:t>
      </w:r>
      <w:r w:rsidRPr="006A7978">
        <w:rPr>
          <w:rFonts w:ascii="Calibri" w:hAnsi="Calibri" w:cs="Calibri"/>
          <w:sz w:val="24"/>
          <w:szCs w:val="24"/>
        </w:rPr>
        <w:tab/>
        <w:t xml:space="preserve">Semaine du </w:t>
      </w:r>
      <w:r>
        <w:rPr>
          <w:rFonts w:ascii="Calibri" w:hAnsi="Calibri" w:cs="Calibri"/>
          <w:sz w:val="24"/>
          <w:szCs w:val="24"/>
        </w:rPr>
        <w:t>2</w:t>
      </w:r>
      <w:r w:rsidRPr="006A7978">
        <w:rPr>
          <w:rFonts w:ascii="Calibri" w:hAnsi="Calibri" w:cs="Calibri"/>
          <w:sz w:val="24"/>
          <w:szCs w:val="24"/>
        </w:rPr>
        <w:t xml:space="preserve"> mars : sélection du candidat, et notification de la décision pour le </w:t>
      </w:r>
      <w:r w:rsidRPr="00BD2730">
        <w:rPr>
          <w:rFonts w:ascii="Calibri" w:hAnsi="Calibri" w:cs="Calibri"/>
          <w:sz w:val="24"/>
          <w:szCs w:val="24"/>
        </w:rPr>
        <w:t>12/03</w:t>
      </w:r>
      <w:r w:rsidRPr="006A7978">
        <w:rPr>
          <w:rFonts w:ascii="Calibri" w:hAnsi="Calibri" w:cs="Calibri"/>
          <w:sz w:val="24"/>
          <w:szCs w:val="24"/>
        </w:rPr>
        <w:t xml:space="preserve"> au plus tard,</w:t>
      </w:r>
    </w:p>
    <w:p w14:paraId="50E58D95" w14:textId="77777777" w:rsidR="00B7326C" w:rsidRPr="006A7978" w:rsidRDefault="00B7326C" w:rsidP="00B7326C">
      <w:pPr>
        <w:jc w:val="both"/>
        <w:rPr>
          <w:rFonts w:ascii="Calibri" w:hAnsi="Calibri" w:cs="Calibri"/>
          <w:sz w:val="24"/>
          <w:szCs w:val="24"/>
        </w:rPr>
      </w:pPr>
      <w:r w:rsidRPr="006A7978">
        <w:rPr>
          <w:rFonts w:ascii="Calibri" w:hAnsi="Calibri" w:cs="Calibri"/>
          <w:sz w:val="24"/>
          <w:szCs w:val="24"/>
        </w:rPr>
        <w:t>-</w:t>
      </w:r>
      <w:r w:rsidRPr="006A7978">
        <w:rPr>
          <w:rFonts w:ascii="Calibri" w:hAnsi="Calibri" w:cs="Calibri"/>
          <w:sz w:val="24"/>
          <w:szCs w:val="24"/>
        </w:rPr>
        <w:tab/>
        <w:t xml:space="preserve">01/07/2026 : démarrage progressif des activités correspondant au projet social avec une offre globale à partir de la rentrée 2026. </w:t>
      </w:r>
    </w:p>
    <w:p w14:paraId="11755B5B" w14:textId="77777777" w:rsidR="00B7326C" w:rsidRPr="006A7978" w:rsidRDefault="00B7326C" w:rsidP="00B7326C">
      <w:pPr>
        <w:jc w:val="both"/>
        <w:rPr>
          <w:rFonts w:ascii="Calibri" w:hAnsi="Calibri" w:cs="Calibri"/>
          <w:sz w:val="24"/>
          <w:szCs w:val="24"/>
        </w:rPr>
      </w:pPr>
    </w:p>
    <w:p w14:paraId="5E3E7DCF" w14:textId="50C39723" w:rsidR="00B7326C" w:rsidRDefault="00BD2730" w:rsidP="00B7326C">
      <w:pPr>
        <w:jc w:val="both"/>
        <w:rPr>
          <w:rFonts w:ascii="Calibri" w:hAnsi="Calibri" w:cs="Calibri"/>
          <w:sz w:val="24"/>
          <w:szCs w:val="24"/>
        </w:rPr>
      </w:pPr>
      <w:r w:rsidRPr="00BD2730">
        <w:rPr>
          <w:rFonts w:ascii="Calibri" w:hAnsi="Calibri" w:cs="Calibri"/>
          <w:sz w:val="24"/>
          <w:szCs w:val="24"/>
        </w:rPr>
        <w:t>L</w:t>
      </w:r>
      <w:r w:rsidR="00B7326C" w:rsidRPr="00BD2730">
        <w:rPr>
          <w:rFonts w:ascii="Calibri" w:hAnsi="Calibri" w:cs="Calibri"/>
          <w:sz w:val="24"/>
          <w:szCs w:val="24"/>
        </w:rPr>
        <w:t>es</w:t>
      </w:r>
      <w:r w:rsidR="00B7326C" w:rsidRPr="00FB55FF">
        <w:rPr>
          <w:rFonts w:ascii="Calibri" w:hAnsi="Calibri" w:cs="Calibri"/>
          <w:sz w:val="24"/>
          <w:szCs w:val="24"/>
        </w:rPr>
        <w:t xml:space="preserve"> candidats pourront solliciter le </w:t>
      </w:r>
      <w:r w:rsidR="00B7326C">
        <w:rPr>
          <w:rFonts w:ascii="Calibri" w:hAnsi="Calibri" w:cs="Calibri"/>
          <w:sz w:val="24"/>
          <w:szCs w:val="24"/>
        </w:rPr>
        <w:t>Pôle Jeunesse Vie associative Politique de la Ville</w:t>
      </w:r>
      <w:r w:rsidR="00B7326C" w:rsidRPr="00FB55FF">
        <w:rPr>
          <w:rFonts w:ascii="Calibri" w:hAnsi="Calibri" w:cs="Calibri"/>
          <w:sz w:val="24"/>
          <w:szCs w:val="24"/>
        </w:rPr>
        <w:t xml:space="preserve"> (PJVAPV</w:t>
      </w:r>
      <w:r w:rsidR="00B7326C">
        <w:rPr>
          <w:rFonts w:ascii="Calibri" w:hAnsi="Calibri" w:cs="Calibri"/>
          <w:sz w:val="24"/>
          <w:szCs w:val="24"/>
        </w:rPr>
        <w:t xml:space="preserve">) </w:t>
      </w:r>
      <w:r w:rsidR="00B7326C" w:rsidRPr="00FB55FF">
        <w:rPr>
          <w:rFonts w:ascii="Calibri" w:hAnsi="Calibri" w:cs="Calibri"/>
          <w:sz w:val="24"/>
          <w:szCs w:val="24"/>
        </w:rPr>
        <w:t>par mail précisé ci-après</w:t>
      </w:r>
      <w:r w:rsidR="00B7326C">
        <w:rPr>
          <w:rFonts w:ascii="Calibri" w:hAnsi="Calibri" w:cs="Calibri"/>
          <w:sz w:val="24"/>
          <w:szCs w:val="24"/>
        </w:rPr>
        <w:t xml:space="preserve"> pour :</w:t>
      </w:r>
    </w:p>
    <w:p w14:paraId="1E6D608B" w14:textId="77777777" w:rsidR="00B7326C" w:rsidRPr="00FB55FF" w:rsidRDefault="00B7326C" w:rsidP="00B7326C">
      <w:pPr>
        <w:pStyle w:val="Paragraphedeliste"/>
        <w:numPr>
          <w:ilvl w:val="0"/>
          <w:numId w:val="5"/>
        </w:numPr>
        <w:jc w:val="both"/>
        <w:rPr>
          <w:rFonts w:ascii="Calibri" w:hAnsi="Calibri" w:cs="Calibri"/>
          <w:sz w:val="24"/>
          <w:szCs w:val="24"/>
        </w:rPr>
      </w:pPr>
      <w:r>
        <w:rPr>
          <w:rFonts w:ascii="Calibri" w:hAnsi="Calibri" w:cs="Calibri"/>
          <w:sz w:val="24"/>
          <w:szCs w:val="24"/>
        </w:rPr>
        <w:t xml:space="preserve">Demander une </w:t>
      </w:r>
      <w:r w:rsidRPr="003E59FB">
        <w:rPr>
          <w:rFonts w:ascii="Calibri" w:hAnsi="Calibri" w:cs="Calibri"/>
          <w:sz w:val="24"/>
          <w:szCs w:val="24"/>
        </w:rPr>
        <w:t>visite individuelle des locaux mis à disposition</w:t>
      </w:r>
      <w:r>
        <w:rPr>
          <w:rFonts w:ascii="Calibri" w:hAnsi="Calibri" w:cs="Calibri"/>
          <w:sz w:val="24"/>
          <w:szCs w:val="24"/>
        </w:rPr>
        <w:t>,</w:t>
      </w:r>
      <w:r w:rsidRPr="003E59FB">
        <w:rPr>
          <w:rFonts w:ascii="Calibri" w:hAnsi="Calibri" w:cs="Calibri"/>
          <w:sz w:val="24"/>
          <w:szCs w:val="24"/>
        </w:rPr>
        <w:t xml:space="preserve"> </w:t>
      </w:r>
      <w:r w:rsidRPr="00FB55FF">
        <w:rPr>
          <w:rFonts w:ascii="Calibri" w:hAnsi="Calibri" w:cs="Calibri"/>
          <w:sz w:val="24"/>
          <w:szCs w:val="24"/>
        </w:rPr>
        <w:t>le</w:t>
      </w:r>
      <w:r>
        <w:rPr>
          <w:rFonts w:ascii="Calibri" w:hAnsi="Calibri" w:cs="Calibri"/>
          <w:sz w:val="24"/>
          <w:szCs w:val="24"/>
        </w:rPr>
        <w:t xml:space="preserve">s </w:t>
      </w:r>
      <w:r w:rsidRPr="00FB55FF">
        <w:rPr>
          <w:rFonts w:ascii="Calibri" w:hAnsi="Calibri" w:cs="Calibri"/>
          <w:sz w:val="24"/>
          <w:szCs w:val="24"/>
        </w:rPr>
        <w:t>lundi 2 ou 9 février au choix</w:t>
      </w:r>
      <w:r>
        <w:rPr>
          <w:rFonts w:ascii="Calibri" w:hAnsi="Calibri" w:cs="Calibri"/>
          <w:sz w:val="24"/>
          <w:szCs w:val="24"/>
        </w:rPr>
        <w:t>. Les demandes devront être</w:t>
      </w:r>
      <w:r w:rsidRPr="00FB55FF">
        <w:rPr>
          <w:rFonts w:ascii="Calibri" w:hAnsi="Calibri" w:cs="Calibri"/>
          <w:sz w:val="24"/>
          <w:szCs w:val="24"/>
        </w:rPr>
        <w:t xml:space="preserve"> formul</w:t>
      </w:r>
      <w:r>
        <w:rPr>
          <w:rFonts w:ascii="Calibri" w:hAnsi="Calibri" w:cs="Calibri"/>
          <w:sz w:val="24"/>
          <w:szCs w:val="24"/>
        </w:rPr>
        <w:t>ées</w:t>
      </w:r>
      <w:r w:rsidRPr="00FB55FF">
        <w:rPr>
          <w:rFonts w:ascii="Calibri" w:hAnsi="Calibri" w:cs="Calibri"/>
          <w:sz w:val="24"/>
          <w:szCs w:val="24"/>
        </w:rPr>
        <w:t xml:space="preserve"> avant le 29/01</w:t>
      </w:r>
      <w:r>
        <w:rPr>
          <w:rFonts w:ascii="Calibri" w:hAnsi="Calibri" w:cs="Calibri"/>
          <w:sz w:val="24"/>
          <w:szCs w:val="24"/>
        </w:rPr>
        <w:t xml:space="preserve">/2026. </w:t>
      </w:r>
    </w:p>
    <w:p w14:paraId="651D6F03" w14:textId="77777777" w:rsidR="00B7326C" w:rsidRPr="003E59FB" w:rsidRDefault="00B7326C" w:rsidP="00B7326C">
      <w:pPr>
        <w:pStyle w:val="Paragraphedeliste"/>
        <w:numPr>
          <w:ilvl w:val="0"/>
          <w:numId w:val="5"/>
        </w:numPr>
        <w:jc w:val="both"/>
        <w:rPr>
          <w:rFonts w:ascii="Calibri" w:hAnsi="Calibri" w:cs="Calibri"/>
          <w:sz w:val="24"/>
          <w:szCs w:val="24"/>
        </w:rPr>
      </w:pPr>
      <w:r>
        <w:rPr>
          <w:rFonts w:ascii="Calibri" w:hAnsi="Calibri" w:cs="Calibri"/>
          <w:sz w:val="24"/>
          <w:szCs w:val="24"/>
        </w:rPr>
        <w:t>Adresser des questions dont les réponses alimenteront une foire aux questions sur le site de la Ville de Metz.</w:t>
      </w:r>
    </w:p>
    <w:p w14:paraId="3538C0F9" w14:textId="77777777" w:rsidR="00B7326C" w:rsidRPr="006A7978" w:rsidRDefault="00B7326C" w:rsidP="00B7326C">
      <w:pPr>
        <w:jc w:val="both"/>
        <w:rPr>
          <w:rFonts w:ascii="Calibri" w:hAnsi="Calibri" w:cs="Calibri"/>
          <w:sz w:val="24"/>
          <w:szCs w:val="24"/>
        </w:rPr>
      </w:pPr>
    </w:p>
    <w:p w14:paraId="5D4FE619" w14:textId="77777777" w:rsidR="00B7326C" w:rsidRPr="006A7978" w:rsidRDefault="00B7326C" w:rsidP="00B7326C">
      <w:pPr>
        <w:jc w:val="both"/>
        <w:rPr>
          <w:rFonts w:ascii="Calibri" w:hAnsi="Calibri" w:cs="Calibri"/>
          <w:sz w:val="24"/>
          <w:szCs w:val="24"/>
        </w:rPr>
      </w:pPr>
      <w:r w:rsidRPr="006A7978">
        <w:rPr>
          <w:rFonts w:ascii="Calibri" w:hAnsi="Calibri" w:cs="Calibri"/>
          <w:sz w:val="24"/>
          <w:szCs w:val="24"/>
        </w:rPr>
        <w:t>Les porteurs de projet sont invités à transmettre leur dossier de candidature accompagné des pièces et informations mentionnées ci-dessous :</w:t>
      </w:r>
    </w:p>
    <w:p w14:paraId="5D3B3E86" w14:textId="77777777" w:rsidR="00B7326C" w:rsidRPr="00445C2F" w:rsidRDefault="00B7326C" w:rsidP="00B7326C">
      <w:pPr>
        <w:jc w:val="both"/>
        <w:rPr>
          <w:rFonts w:ascii="Calibri" w:hAnsi="Calibri" w:cs="Calibri"/>
          <w:b/>
          <w:bCs/>
          <w:sz w:val="24"/>
          <w:szCs w:val="24"/>
        </w:rPr>
      </w:pPr>
      <w:r w:rsidRPr="006A7978">
        <w:rPr>
          <w:rFonts w:ascii="Calibri" w:hAnsi="Calibri" w:cs="Calibri"/>
          <w:sz w:val="24"/>
          <w:szCs w:val="24"/>
        </w:rPr>
        <w:t>-</w:t>
      </w:r>
      <w:r>
        <w:rPr>
          <w:rFonts w:ascii="Calibri" w:hAnsi="Calibri" w:cs="Calibri"/>
          <w:sz w:val="24"/>
          <w:szCs w:val="24"/>
        </w:rPr>
        <w:t xml:space="preserve"> </w:t>
      </w:r>
      <w:r w:rsidRPr="006A7978">
        <w:rPr>
          <w:rFonts w:ascii="Calibri" w:hAnsi="Calibri" w:cs="Calibri"/>
          <w:sz w:val="24"/>
          <w:szCs w:val="24"/>
        </w:rPr>
        <w:t xml:space="preserve">le </w:t>
      </w:r>
      <w:r w:rsidRPr="00445C2F">
        <w:rPr>
          <w:rFonts w:ascii="Calibri" w:hAnsi="Calibri" w:cs="Calibri"/>
          <w:b/>
          <w:bCs/>
          <w:sz w:val="24"/>
          <w:szCs w:val="24"/>
        </w:rPr>
        <w:t>dossier de candidature, format libre reprenant strictement les points du paragraphe 3.2</w:t>
      </w:r>
    </w:p>
    <w:p w14:paraId="44DA74AB" w14:textId="77777777" w:rsidR="00B7326C" w:rsidRPr="006A7978" w:rsidRDefault="00B7326C" w:rsidP="00B7326C">
      <w:pPr>
        <w:jc w:val="both"/>
        <w:rPr>
          <w:rFonts w:ascii="Calibri" w:hAnsi="Calibri" w:cs="Calibri"/>
          <w:sz w:val="24"/>
          <w:szCs w:val="24"/>
        </w:rPr>
      </w:pPr>
      <w:r w:rsidRPr="006A7978">
        <w:rPr>
          <w:rFonts w:ascii="Calibri" w:hAnsi="Calibri" w:cs="Calibri"/>
          <w:sz w:val="24"/>
          <w:szCs w:val="24"/>
        </w:rPr>
        <w:t>-</w:t>
      </w:r>
      <w:r>
        <w:rPr>
          <w:rFonts w:ascii="Calibri" w:hAnsi="Calibri" w:cs="Calibri"/>
          <w:sz w:val="24"/>
          <w:szCs w:val="24"/>
        </w:rPr>
        <w:t xml:space="preserve"> </w:t>
      </w:r>
      <w:r w:rsidRPr="006A7978">
        <w:rPr>
          <w:rFonts w:ascii="Calibri" w:hAnsi="Calibri" w:cs="Calibri"/>
          <w:sz w:val="24"/>
          <w:szCs w:val="24"/>
        </w:rPr>
        <w:t xml:space="preserve">les pièces suivantes, pour les associations non subventionnées par la Ville de Metz : </w:t>
      </w:r>
    </w:p>
    <w:p w14:paraId="0BBAA3BC" w14:textId="6B2C45B0" w:rsidR="00B7326C" w:rsidRPr="006A7978" w:rsidRDefault="00B7326C" w:rsidP="00B7326C">
      <w:pPr>
        <w:jc w:val="both"/>
        <w:rPr>
          <w:rFonts w:ascii="Calibri" w:hAnsi="Calibri" w:cs="Calibri"/>
          <w:sz w:val="24"/>
          <w:szCs w:val="24"/>
        </w:rPr>
      </w:pPr>
      <w:r w:rsidRPr="006A7978">
        <w:rPr>
          <w:rFonts w:ascii="Calibri" w:hAnsi="Calibri" w:cs="Calibri"/>
          <w:sz w:val="24"/>
          <w:szCs w:val="24"/>
        </w:rPr>
        <w:t></w:t>
      </w:r>
      <w:r w:rsidRPr="006A7978">
        <w:rPr>
          <w:rFonts w:ascii="Calibri" w:hAnsi="Calibri" w:cs="Calibri"/>
          <w:sz w:val="24"/>
          <w:szCs w:val="24"/>
        </w:rPr>
        <w:tab/>
        <w:t xml:space="preserve">documents de présentation de la structure et des personnes qui la composent (plaquette de présentation, liste du CA et du </w:t>
      </w:r>
      <w:r w:rsidR="00BD2730" w:rsidRPr="006A7978">
        <w:rPr>
          <w:rFonts w:ascii="Calibri" w:hAnsi="Calibri" w:cs="Calibri"/>
          <w:sz w:val="24"/>
          <w:szCs w:val="24"/>
        </w:rPr>
        <w:t>bureau…</w:t>
      </w:r>
      <w:r w:rsidRPr="006A7978">
        <w:rPr>
          <w:rFonts w:ascii="Calibri" w:hAnsi="Calibri" w:cs="Calibri"/>
          <w:sz w:val="24"/>
          <w:szCs w:val="24"/>
        </w:rPr>
        <w:t xml:space="preserve">) ; </w:t>
      </w:r>
    </w:p>
    <w:p w14:paraId="12280E16" w14:textId="77777777" w:rsidR="00B7326C" w:rsidRPr="006A7978" w:rsidRDefault="00B7326C" w:rsidP="00B7326C">
      <w:pPr>
        <w:jc w:val="both"/>
        <w:rPr>
          <w:rFonts w:ascii="Calibri" w:hAnsi="Calibri" w:cs="Calibri"/>
          <w:sz w:val="24"/>
          <w:szCs w:val="24"/>
        </w:rPr>
      </w:pPr>
      <w:r w:rsidRPr="006A7978">
        <w:rPr>
          <w:rFonts w:ascii="Calibri" w:hAnsi="Calibri" w:cs="Calibri"/>
          <w:sz w:val="24"/>
          <w:szCs w:val="24"/>
        </w:rPr>
        <w:t></w:t>
      </w:r>
      <w:r w:rsidRPr="006A7978">
        <w:rPr>
          <w:rFonts w:ascii="Calibri" w:hAnsi="Calibri" w:cs="Calibri"/>
          <w:sz w:val="24"/>
          <w:szCs w:val="24"/>
        </w:rPr>
        <w:tab/>
        <w:t xml:space="preserve">statuts de l’association ; </w:t>
      </w:r>
    </w:p>
    <w:p w14:paraId="25B10A9B" w14:textId="77777777" w:rsidR="00B7326C" w:rsidRPr="006A7978" w:rsidRDefault="00B7326C" w:rsidP="00B7326C">
      <w:pPr>
        <w:jc w:val="both"/>
        <w:rPr>
          <w:rFonts w:ascii="Calibri" w:hAnsi="Calibri" w:cs="Calibri"/>
          <w:sz w:val="24"/>
          <w:szCs w:val="24"/>
        </w:rPr>
      </w:pPr>
      <w:r w:rsidRPr="006A7978">
        <w:rPr>
          <w:rFonts w:ascii="Calibri" w:hAnsi="Calibri" w:cs="Calibri"/>
          <w:sz w:val="24"/>
          <w:szCs w:val="24"/>
        </w:rPr>
        <w:t></w:t>
      </w:r>
      <w:r w:rsidRPr="006A7978">
        <w:rPr>
          <w:rFonts w:ascii="Calibri" w:hAnsi="Calibri" w:cs="Calibri"/>
          <w:sz w:val="24"/>
          <w:szCs w:val="24"/>
        </w:rPr>
        <w:tab/>
        <w:t xml:space="preserve">photocopie de l'inscription de l'association au tribunal (ou du récépissé de déclaration officielle en Préfecture pour les associations hors Alsace-Moselle) ; </w:t>
      </w:r>
    </w:p>
    <w:p w14:paraId="13F0A105" w14:textId="77777777" w:rsidR="00B7326C" w:rsidRPr="006A7978" w:rsidRDefault="00B7326C" w:rsidP="00B7326C">
      <w:pPr>
        <w:jc w:val="both"/>
        <w:rPr>
          <w:rFonts w:ascii="Calibri" w:hAnsi="Calibri" w:cs="Calibri"/>
          <w:sz w:val="24"/>
          <w:szCs w:val="24"/>
        </w:rPr>
      </w:pPr>
      <w:r w:rsidRPr="006A7978">
        <w:rPr>
          <w:rFonts w:ascii="Calibri" w:hAnsi="Calibri" w:cs="Calibri"/>
          <w:sz w:val="24"/>
          <w:szCs w:val="24"/>
        </w:rPr>
        <w:t></w:t>
      </w:r>
      <w:r w:rsidRPr="006A7978">
        <w:rPr>
          <w:rFonts w:ascii="Calibri" w:hAnsi="Calibri" w:cs="Calibri"/>
          <w:sz w:val="24"/>
          <w:szCs w:val="24"/>
        </w:rPr>
        <w:tab/>
        <w:t xml:space="preserve">photocopie de la publication au Journal Officiel, le cas échéant ; </w:t>
      </w:r>
    </w:p>
    <w:p w14:paraId="115E05F3" w14:textId="77777777" w:rsidR="00B7326C" w:rsidRPr="006A7978" w:rsidRDefault="00B7326C" w:rsidP="00B7326C">
      <w:pPr>
        <w:jc w:val="both"/>
        <w:rPr>
          <w:rFonts w:ascii="Calibri" w:hAnsi="Calibri" w:cs="Calibri"/>
          <w:sz w:val="24"/>
          <w:szCs w:val="24"/>
        </w:rPr>
      </w:pPr>
      <w:r w:rsidRPr="006A7978">
        <w:rPr>
          <w:rFonts w:ascii="Calibri" w:hAnsi="Calibri" w:cs="Calibri"/>
          <w:sz w:val="24"/>
          <w:szCs w:val="24"/>
        </w:rPr>
        <w:t></w:t>
      </w:r>
      <w:r w:rsidRPr="006A7978">
        <w:rPr>
          <w:rFonts w:ascii="Calibri" w:hAnsi="Calibri" w:cs="Calibri"/>
          <w:sz w:val="24"/>
          <w:szCs w:val="24"/>
        </w:rPr>
        <w:tab/>
        <w:t>budget prévisionnel 2026 de la structure</w:t>
      </w:r>
    </w:p>
    <w:p w14:paraId="5F16F98B" w14:textId="77777777" w:rsidR="00B7326C" w:rsidRPr="006A7978" w:rsidRDefault="00B7326C" w:rsidP="00B7326C">
      <w:pPr>
        <w:jc w:val="both"/>
        <w:rPr>
          <w:rFonts w:ascii="Calibri" w:hAnsi="Calibri" w:cs="Calibri"/>
          <w:sz w:val="24"/>
          <w:szCs w:val="24"/>
        </w:rPr>
      </w:pPr>
      <w:r w:rsidRPr="006A7978">
        <w:rPr>
          <w:rFonts w:ascii="Calibri" w:hAnsi="Calibri" w:cs="Calibri"/>
          <w:sz w:val="24"/>
          <w:szCs w:val="24"/>
        </w:rPr>
        <w:t></w:t>
      </w:r>
      <w:r w:rsidRPr="006A7978">
        <w:rPr>
          <w:rFonts w:ascii="Calibri" w:hAnsi="Calibri" w:cs="Calibri"/>
          <w:sz w:val="24"/>
          <w:szCs w:val="24"/>
        </w:rPr>
        <w:tab/>
        <w:t xml:space="preserve">comptes de résultat et bilans financiers des 3 années précédentes, datés et signés par le Responsable légal ; </w:t>
      </w:r>
    </w:p>
    <w:p w14:paraId="0F70212A" w14:textId="77777777" w:rsidR="00B7326C" w:rsidRPr="006A7978" w:rsidRDefault="00B7326C" w:rsidP="00B7326C">
      <w:pPr>
        <w:jc w:val="both"/>
        <w:rPr>
          <w:rFonts w:ascii="Calibri" w:hAnsi="Calibri" w:cs="Calibri"/>
          <w:sz w:val="24"/>
          <w:szCs w:val="24"/>
        </w:rPr>
      </w:pPr>
      <w:r w:rsidRPr="006A7978">
        <w:rPr>
          <w:rFonts w:ascii="Calibri" w:hAnsi="Calibri" w:cs="Calibri"/>
          <w:sz w:val="24"/>
          <w:szCs w:val="24"/>
        </w:rPr>
        <w:t></w:t>
      </w:r>
      <w:r w:rsidRPr="006A7978">
        <w:rPr>
          <w:rFonts w:ascii="Calibri" w:hAnsi="Calibri" w:cs="Calibri"/>
          <w:sz w:val="24"/>
          <w:szCs w:val="24"/>
        </w:rPr>
        <w:tab/>
        <w:t xml:space="preserve">rapports d’activité des 3 années précédentes ; </w:t>
      </w:r>
    </w:p>
    <w:p w14:paraId="5BB50FAA" w14:textId="77777777" w:rsidR="00B7326C" w:rsidRPr="006A7978" w:rsidRDefault="00B7326C" w:rsidP="00B7326C">
      <w:pPr>
        <w:jc w:val="both"/>
        <w:rPr>
          <w:rFonts w:ascii="Calibri" w:hAnsi="Calibri" w:cs="Calibri"/>
          <w:sz w:val="24"/>
          <w:szCs w:val="24"/>
        </w:rPr>
      </w:pPr>
    </w:p>
    <w:p w14:paraId="4C26CA91" w14:textId="77777777" w:rsidR="00B7326C" w:rsidRPr="006A7978" w:rsidRDefault="00B7326C" w:rsidP="00B7326C">
      <w:pPr>
        <w:jc w:val="both"/>
        <w:rPr>
          <w:rFonts w:ascii="Calibri" w:hAnsi="Calibri" w:cs="Calibri"/>
          <w:sz w:val="24"/>
          <w:szCs w:val="24"/>
        </w:rPr>
      </w:pPr>
      <w:r w:rsidRPr="006A7978">
        <w:rPr>
          <w:rFonts w:ascii="Calibri" w:hAnsi="Calibri" w:cs="Calibri"/>
          <w:sz w:val="24"/>
          <w:szCs w:val="24"/>
        </w:rPr>
        <w:t xml:space="preserve">Le dossier complet devra être envoyé par voie électronique à l’attention de : </w:t>
      </w:r>
    </w:p>
    <w:p w14:paraId="07360667" w14:textId="77777777" w:rsidR="00B7326C" w:rsidRPr="006A7978" w:rsidRDefault="00B7326C" w:rsidP="00B7326C">
      <w:pPr>
        <w:jc w:val="both"/>
        <w:rPr>
          <w:rFonts w:ascii="Calibri" w:hAnsi="Calibri" w:cs="Calibri"/>
          <w:sz w:val="24"/>
          <w:szCs w:val="24"/>
        </w:rPr>
      </w:pPr>
      <w:proofErr w:type="gramStart"/>
      <w:r w:rsidRPr="006A7978">
        <w:rPr>
          <w:rFonts w:ascii="Calibri" w:hAnsi="Calibri" w:cs="Calibri"/>
          <w:sz w:val="24"/>
          <w:szCs w:val="24"/>
        </w:rPr>
        <w:t>E-mail</w:t>
      </w:r>
      <w:proofErr w:type="gramEnd"/>
      <w:r w:rsidRPr="006A7978">
        <w:rPr>
          <w:rFonts w:ascii="Calibri" w:hAnsi="Calibri" w:cs="Calibri"/>
          <w:sz w:val="24"/>
          <w:szCs w:val="24"/>
        </w:rPr>
        <w:t xml:space="preserve"> :</w:t>
      </w:r>
      <w:r>
        <w:rPr>
          <w:rFonts w:ascii="Calibri" w:hAnsi="Calibri" w:cs="Calibri"/>
          <w:sz w:val="24"/>
          <w:szCs w:val="24"/>
        </w:rPr>
        <w:t xml:space="preserve"> </w:t>
      </w:r>
      <w:r w:rsidRPr="007948D5">
        <w:rPr>
          <w:rFonts w:ascii="Calibri" w:hAnsi="Calibri" w:cs="Calibri"/>
          <w:sz w:val="24"/>
          <w:szCs w:val="24"/>
        </w:rPr>
        <w:t xml:space="preserve"> </w:t>
      </w:r>
      <w:hyperlink r:id="rId6" w:history="1">
        <w:r w:rsidRPr="00364D7C">
          <w:rPr>
            <w:rStyle w:val="Lienhypertexte"/>
            <w:rFonts w:ascii="Calibri" w:hAnsi="Calibri" w:cs="Calibri"/>
            <w:sz w:val="24"/>
            <w:szCs w:val="24"/>
          </w:rPr>
          <w:t>jeunesse@mairie-metz.fr</w:t>
        </w:r>
      </w:hyperlink>
      <w:r>
        <w:rPr>
          <w:rFonts w:ascii="Calibri" w:hAnsi="Calibri" w:cs="Calibri"/>
          <w:sz w:val="24"/>
          <w:szCs w:val="24"/>
        </w:rPr>
        <w:t xml:space="preserve"> </w:t>
      </w:r>
    </w:p>
    <w:p w14:paraId="3EA05C35" w14:textId="77777777" w:rsidR="00B7326C" w:rsidRPr="006A7978" w:rsidRDefault="00B7326C" w:rsidP="00B7326C">
      <w:pPr>
        <w:jc w:val="both"/>
        <w:rPr>
          <w:rFonts w:ascii="Calibri" w:hAnsi="Calibri" w:cs="Calibri"/>
          <w:sz w:val="24"/>
          <w:szCs w:val="24"/>
        </w:rPr>
      </w:pPr>
      <w:r w:rsidRPr="006A7978">
        <w:rPr>
          <w:rFonts w:ascii="Calibri" w:hAnsi="Calibri" w:cs="Calibri"/>
          <w:sz w:val="24"/>
          <w:szCs w:val="24"/>
        </w:rPr>
        <w:t xml:space="preserve">     </w:t>
      </w:r>
    </w:p>
    <w:p w14:paraId="28FE3F56" w14:textId="77777777" w:rsidR="00B7326C" w:rsidRDefault="00B7326C" w:rsidP="00B7326C">
      <w:pPr>
        <w:jc w:val="both"/>
        <w:rPr>
          <w:rFonts w:ascii="Calibri" w:hAnsi="Calibri" w:cs="Calibri"/>
          <w:sz w:val="24"/>
          <w:szCs w:val="24"/>
        </w:rPr>
      </w:pPr>
    </w:p>
    <w:p w14:paraId="00EE2DC2" w14:textId="77777777" w:rsidR="006C6326" w:rsidRDefault="006C6326" w:rsidP="00B7326C">
      <w:pPr>
        <w:jc w:val="both"/>
        <w:rPr>
          <w:rFonts w:ascii="Calibri" w:hAnsi="Calibri" w:cs="Calibri"/>
          <w:sz w:val="24"/>
          <w:szCs w:val="24"/>
        </w:rPr>
      </w:pPr>
    </w:p>
    <w:p w14:paraId="53C4B212" w14:textId="77777777" w:rsidR="006C6326" w:rsidRDefault="006C6326" w:rsidP="00B7326C">
      <w:pPr>
        <w:jc w:val="both"/>
        <w:rPr>
          <w:rFonts w:ascii="Calibri" w:hAnsi="Calibri" w:cs="Calibri"/>
          <w:sz w:val="24"/>
          <w:szCs w:val="24"/>
        </w:rPr>
      </w:pPr>
    </w:p>
    <w:p w14:paraId="084C2575" w14:textId="77777777" w:rsidR="006C6326" w:rsidRDefault="006C6326" w:rsidP="00B7326C">
      <w:pPr>
        <w:jc w:val="both"/>
        <w:rPr>
          <w:rFonts w:ascii="Calibri" w:hAnsi="Calibri" w:cs="Calibri"/>
          <w:sz w:val="24"/>
          <w:szCs w:val="24"/>
        </w:rPr>
      </w:pPr>
    </w:p>
    <w:p w14:paraId="4A62AFD3" w14:textId="77777777" w:rsidR="006C6326" w:rsidRDefault="006C6326" w:rsidP="00B7326C">
      <w:pPr>
        <w:jc w:val="both"/>
        <w:rPr>
          <w:rFonts w:ascii="Calibri" w:hAnsi="Calibri" w:cs="Calibri"/>
          <w:sz w:val="24"/>
          <w:szCs w:val="24"/>
        </w:rPr>
      </w:pPr>
    </w:p>
    <w:p w14:paraId="6ADF0EC0" w14:textId="77777777" w:rsidR="006C6326" w:rsidRPr="006A7978" w:rsidRDefault="006C6326" w:rsidP="00B7326C">
      <w:pPr>
        <w:jc w:val="both"/>
        <w:rPr>
          <w:rFonts w:ascii="Calibri" w:hAnsi="Calibri" w:cs="Calibri"/>
          <w:sz w:val="24"/>
          <w:szCs w:val="24"/>
        </w:rPr>
      </w:pPr>
    </w:p>
    <w:p w14:paraId="3CD0972A" w14:textId="77777777" w:rsidR="00B7326C" w:rsidRPr="00801218" w:rsidRDefault="00B7326C" w:rsidP="00B7326C">
      <w:pPr>
        <w:jc w:val="both"/>
        <w:rPr>
          <w:rFonts w:ascii="Calibri" w:hAnsi="Calibri" w:cs="Calibri"/>
          <w:sz w:val="24"/>
          <w:szCs w:val="24"/>
          <w:u w:val="single"/>
        </w:rPr>
      </w:pPr>
      <w:r w:rsidRPr="00801218">
        <w:rPr>
          <w:rFonts w:ascii="Calibri" w:hAnsi="Calibri" w:cs="Calibri"/>
          <w:sz w:val="24"/>
          <w:szCs w:val="24"/>
          <w:u w:val="single"/>
        </w:rPr>
        <w:lastRenderedPageBreak/>
        <w:t>5.</w:t>
      </w:r>
      <w:r w:rsidRPr="00801218">
        <w:rPr>
          <w:rFonts w:ascii="Calibri" w:hAnsi="Calibri" w:cs="Calibri"/>
          <w:sz w:val="24"/>
          <w:szCs w:val="24"/>
          <w:u w:val="single"/>
        </w:rPr>
        <w:tab/>
        <w:t>CRITERES et PROCESSUS DE SELECTION</w:t>
      </w:r>
    </w:p>
    <w:p w14:paraId="294406B1" w14:textId="77777777" w:rsidR="00B7326C" w:rsidRPr="006A7978" w:rsidRDefault="00B7326C" w:rsidP="00B7326C">
      <w:pPr>
        <w:jc w:val="both"/>
        <w:rPr>
          <w:rFonts w:ascii="Calibri" w:hAnsi="Calibri" w:cs="Calibri"/>
          <w:sz w:val="24"/>
          <w:szCs w:val="24"/>
        </w:rPr>
      </w:pPr>
    </w:p>
    <w:p w14:paraId="31C18560" w14:textId="77777777" w:rsidR="00B7326C" w:rsidRPr="006A7978" w:rsidRDefault="00B7326C" w:rsidP="00B7326C">
      <w:pPr>
        <w:jc w:val="both"/>
        <w:rPr>
          <w:rFonts w:ascii="Calibri" w:hAnsi="Calibri" w:cs="Calibri"/>
          <w:sz w:val="24"/>
          <w:szCs w:val="24"/>
        </w:rPr>
      </w:pPr>
      <w:r w:rsidRPr="006A7978">
        <w:rPr>
          <w:rFonts w:ascii="Calibri" w:hAnsi="Calibri" w:cs="Calibri"/>
          <w:sz w:val="24"/>
          <w:szCs w:val="24"/>
        </w:rPr>
        <w:t>Outre les attentes explicitées dans le point 3.2, il sera également tenu compte des compétences et capacités de la structure dans le domaine ciblé, ainsi que de sa stabilité et de son assise financière. Une attention particulière sera portée à la démarche de mobilisation et fédération des bénévoles et acteurs du quartier, tout comme à sa capacité d’innovation dans le projet présenté.</w:t>
      </w:r>
    </w:p>
    <w:p w14:paraId="68267BE1" w14:textId="77777777" w:rsidR="00B7326C" w:rsidRPr="006A7978" w:rsidRDefault="00B7326C" w:rsidP="00B7326C">
      <w:pPr>
        <w:jc w:val="both"/>
        <w:rPr>
          <w:rFonts w:ascii="Calibri" w:hAnsi="Calibri" w:cs="Calibri"/>
          <w:sz w:val="24"/>
          <w:szCs w:val="24"/>
        </w:rPr>
      </w:pPr>
    </w:p>
    <w:p w14:paraId="276B55EF" w14:textId="77777777" w:rsidR="00B7326C" w:rsidRPr="006A7978" w:rsidRDefault="00B7326C" w:rsidP="00B7326C">
      <w:pPr>
        <w:jc w:val="both"/>
        <w:rPr>
          <w:rFonts w:ascii="Calibri" w:hAnsi="Calibri" w:cs="Calibri"/>
          <w:sz w:val="24"/>
          <w:szCs w:val="24"/>
        </w:rPr>
      </w:pPr>
      <w:r w:rsidRPr="006A7978">
        <w:rPr>
          <w:rFonts w:ascii="Calibri" w:hAnsi="Calibri" w:cs="Calibri"/>
          <w:sz w:val="24"/>
          <w:szCs w:val="24"/>
        </w:rPr>
        <w:t>La réception des dossiers est assurée par le Service politique de la ville, PJVAPV. Dans une première phase, les dossiers sont examinés afin de valider leur éligibilité</w:t>
      </w:r>
      <w:r>
        <w:rPr>
          <w:rFonts w:ascii="Calibri" w:hAnsi="Calibri" w:cs="Calibri"/>
          <w:sz w:val="24"/>
          <w:szCs w:val="24"/>
        </w:rPr>
        <w:t>.</w:t>
      </w:r>
    </w:p>
    <w:p w14:paraId="5BCC7A94" w14:textId="77777777" w:rsidR="00B7326C" w:rsidRPr="006A7978" w:rsidRDefault="00B7326C" w:rsidP="00B7326C">
      <w:pPr>
        <w:jc w:val="both"/>
        <w:rPr>
          <w:rFonts w:ascii="Calibri" w:hAnsi="Calibri" w:cs="Calibri"/>
          <w:sz w:val="24"/>
          <w:szCs w:val="24"/>
        </w:rPr>
      </w:pPr>
      <w:r w:rsidRPr="006A7978">
        <w:rPr>
          <w:rFonts w:ascii="Calibri" w:hAnsi="Calibri" w:cs="Calibri"/>
          <w:sz w:val="24"/>
          <w:szCs w:val="24"/>
        </w:rPr>
        <w:t>Les dossiers seront ensuite examinés dans le cadre d’une commission constituée à cet effet et composée des services de la Ville concernés</w:t>
      </w:r>
      <w:r>
        <w:rPr>
          <w:rFonts w:ascii="Calibri" w:hAnsi="Calibri" w:cs="Calibri"/>
          <w:sz w:val="24"/>
          <w:szCs w:val="24"/>
        </w:rPr>
        <w:t xml:space="preserve"> et</w:t>
      </w:r>
      <w:r w:rsidRPr="006A7978">
        <w:rPr>
          <w:rFonts w:ascii="Calibri" w:hAnsi="Calibri" w:cs="Calibri"/>
          <w:sz w:val="24"/>
          <w:szCs w:val="24"/>
        </w:rPr>
        <w:t xml:space="preserve"> de plusieurs élus. La commission se réserve la possibilité d’auditionner les </w:t>
      </w:r>
      <w:r w:rsidRPr="007948D5">
        <w:rPr>
          <w:rFonts w:ascii="Calibri" w:hAnsi="Calibri" w:cs="Calibri"/>
          <w:sz w:val="24"/>
          <w:szCs w:val="24"/>
        </w:rPr>
        <w:t>candidats dans la semaine du 2 mars</w:t>
      </w:r>
      <w:r>
        <w:rPr>
          <w:rFonts w:ascii="Calibri" w:hAnsi="Calibri" w:cs="Calibri"/>
          <w:sz w:val="24"/>
          <w:szCs w:val="24"/>
        </w:rPr>
        <w:t xml:space="preserve"> 2026</w:t>
      </w:r>
      <w:r w:rsidRPr="007948D5">
        <w:rPr>
          <w:rFonts w:ascii="Calibri" w:hAnsi="Calibri" w:cs="Calibri"/>
          <w:sz w:val="24"/>
          <w:szCs w:val="24"/>
        </w:rPr>
        <w:t>.</w:t>
      </w:r>
      <w:r w:rsidRPr="006A7978">
        <w:rPr>
          <w:rFonts w:ascii="Calibri" w:hAnsi="Calibri" w:cs="Calibri"/>
          <w:sz w:val="24"/>
          <w:szCs w:val="24"/>
        </w:rPr>
        <w:t xml:space="preserve">  </w:t>
      </w:r>
    </w:p>
    <w:p w14:paraId="4E8767EA" w14:textId="77777777" w:rsidR="00B7326C" w:rsidRPr="006A7978" w:rsidRDefault="00B7326C" w:rsidP="00B7326C">
      <w:pPr>
        <w:jc w:val="both"/>
        <w:rPr>
          <w:rFonts w:ascii="Calibri" w:hAnsi="Calibri" w:cs="Calibri"/>
          <w:sz w:val="24"/>
          <w:szCs w:val="24"/>
        </w:rPr>
      </w:pPr>
    </w:p>
    <w:p w14:paraId="3BAA6848" w14:textId="77777777" w:rsidR="00B7326C" w:rsidRPr="006A7978" w:rsidRDefault="00B7326C" w:rsidP="00B7326C">
      <w:pPr>
        <w:jc w:val="both"/>
        <w:rPr>
          <w:rFonts w:ascii="Calibri" w:hAnsi="Calibri" w:cs="Calibri"/>
          <w:sz w:val="24"/>
          <w:szCs w:val="24"/>
        </w:rPr>
      </w:pPr>
      <w:r w:rsidRPr="006A7978">
        <w:rPr>
          <w:rFonts w:ascii="Calibri" w:hAnsi="Calibri" w:cs="Calibri"/>
          <w:sz w:val="24"/>
          <w:szCs w:val="24"/>
        </w:rPr>
        <w:t>Le choix définitif de l'association qui sera retenue à l'issue de l'appel à projet</w:t>
      </w:r>
      <w:r>
        <w:rPr>
          <w:rFonts w:ascii="Calibri" w:hAnsi="Calibri" w:cs="Calibri"/>
          <w:sz w:val="24"/>
          <w:szCs w:val="24"/>
        </w:rPr>
        <w:t>s</w:t>
      </w:r>
      <w:r w:rsidRPr="006A7978">
        <w:rPr>
          <w:rFonts w:ascii="Calibri" w:hAnsi="Calibri" w:cs="Calibri"/>
          <w:sz w:val="24"/>
          <w:szCs w:val="24"/>
        </w:rPr>
        <w:t xml:space="preserve"> appartient à Monsieur le Maire.  </w:t>
      </w:r>
    </w:p>
    <w:p w14:paraId="136F57B1" w14:textId="77777777" w:rsidR="00B7326C" w:rsidRDefault="00B7326C" w:rsidP="00B7326C">
      <w:pPr>
        <w:jc w:val="both"/>
        <w:rPr>
          <w:rFonts w:ascii="Calibri" w:hAnsi="Calibri" w:cs="Calibri"/>
          <w:sz w:val="24"/>
          <w:szCs w:val="24"/>
        </w:rPr>
      </w:pPr>
    </w:p>
    <w:p w14:paraId="3183EA5B" w14:textId="77777777" w:rsidR="00B7326C" w:rsidRDefault="00B7326C" w:rsidP="00B7326C">
      <w:pPr>
        <w:jc w:val="both"/>
        <w:rPr>
          <w:rFonts w:ascii="Calibri" w:hAnsi="Calibri" w:cs="Calibri"/>
          <w:sz w:val="24"/>
          <w:szCs w:val="24"/>
        </w:rPr>
      </w:pPr>
    </w:p>
    <w:p w14:paraId="2CC282B8" w14:textId="77777777" w:rsidR="00B7326C" w:rsidRDefault="00B7326C" w:rsidP="00B7326C">
      <w:pPr>
        <w:jc w:val="both"/>
        <w:rPr>
          <w:rFonts w:ascii="Calibri" w:hAnsi="Calibri" w:cs="Calibri"/>
          <w:sz w:val="24"/>
          <w:szCs w:val="24"/>
        </w:rPr>
      </w:pPr>
    </w:p>
    <w:p w14:paraId="3D1DA8A2" w14:textId="77777777" w:rsidR="00B7326C" w:rsidRDefault="00B7326C" w:rsidP="00B7326C">
      <w:pPr>
        <w:jc w:val="both"/>
        <w:rPr>
          <w:rFonts w:ascii="Calibri" w:hAnsi="Calibri" w:cs="Calibri"/>
          <w:sz w:val="24"/>
          <w:szCs w:val="24"/>
        </w:rPr>
      </w:pPr>
    </w:p>
    <w:p w14:paraId="35DB15E2" w14:textId="77777777" w:rsidR="00B7326C" w:rsidRDefault="00B7326C" w:rsidP="00B7326C">
      <w:pPr>
        <w:jc w:val="both"/>
        <w:rPr>
          <w:rFonts w:ascii="Calibri" w:hAnsi="Calibri" w:cs="Calibri"/>
          <w:sz w:val="24"/>
          <w:szCs w:val="24"/>
        </w:rPr>
      </w:pPr>
    </w:p>
    <w:p w14:paraId="30E3606F" w14:textId="77777777" w:rsidR="00B7326C" w:rsidRDefault="00B7326C" w:rsidP="00B7326C">
      <w:pPr>
        <w:jc w:val="both"/>
        <w:rPr>
          <w:rFonts w:ascii="Calibri" w:hAnsi="Calibri" w:cs="Calibri"/>
          <w:sz w:val="24"/>
          <w:szCs w:val="24"/>
        </w:rPr>
      </w:pPr>
      <w:r w:rsidRPr="00266B5C">
        <w:rPr>
          <w:rFonts w:ascii="Calibri" w:hAnsi="Calibri" w:cs="Calibri"/>
          <w:sz w:val="24"/>
          <w:szCs w:val="24"/>
          <w:u w:val="single"/>
        </w:rPr>
        <w:t>Annexe :</w:t>
      </w:r>
      <w:r w:rsidRPr="000636EA">
        <w:rPr>
          <w:rFonts w:ascii="Calibri" w:hAnsi="Calibri" w:cs="Calibri"/>
          <w:sz w:val="24"/>
          <w:szCs w:val="24"/>
        </w:rPr>
        <w:t xml:space="preserve"> </w:t>
      </w:r>
    </w:p>
    <w:p w14:paraId="1DF75A4B" w14:textId="77777777" w:rsidR="00B7326C" w:rsidRDefault="00B7326C" w:rsidP="00B7326C">
      <w:pPr>
        <w:jc w:val="both"/>
        <w:rPr>
          <w:rFonts w:ascii="Calibri" w:hAnsi="Calibri" w:cs="Calibri"/>
          <w:sz w:val="24"/>
          <w:szCs w:val="24"/>
        </w:rPr>
      </w:pPr>
      <w:r>
        <w:rPr>
          <w:rFonts w:ascii="Calibri" w:hAnsi="Calibri" w:cs="Calibri"/>
          <w:sz w:val="24"/>
          <w:szCs w:val="24"/>
        </w:rPr>
        <w:t>Carte du QPV</w:t>
      </w:r>
    </w:p>
    <w:p w14:paraId="354FAC2A" w14:textId="77777777" w:rsidR="00B7326C" w:rsidRDefault="00B7326C" w:rsidP="00B7326C">
      <w:pPr>
        <w:jc w:val="both"/>
        <w:rPr>
          <w:rFonts w:ascii="Calibri" w:hAnsi="Calibri" w:cs="Calibri"/>
          <w:sz w:val="24"/>
          <w:szCs w:val="24"/>
        </w:rPr>
      </w:pPr>
      <w:r>
        <w:rPr>
          <w:rFonts w:ascii="Calibri" w:hAnsi="Calibri" w:cs="Calibri"/>
          <w:sz w:val="24"/>
          <w:szCs w:val="24"/>
        </w:rPr>
        <w:t>Plan de l’espace associatif rue des Pins</w:t>
      </w:r>
    </w:p>
    <w:p w14:paraId="4C8C9495" w14:textId="77777777" w:rsidR="00B7326C" w:rsidRDefault="00B7326C" w:rsidP="00B7326C">
      <w:pPr>
        <w:jc w:val="both"/>
        <w:rPr>
          <w:rFonts w:ascii="Calibri" w:hAnsi="Calibri" w:cs="Calibri"/>
          <w:sz w:val="24"/>
          <w:szCs w:val="24"/>
        </w:rPr>
      </w:pPr>
      <w:r>
        <w:rPr>
          <w:rFonts w:ascii="Calibri" w:hAnsi="Calibri" w:cs="Calibri"/>
          <w:sz w:val="24"/>
          <w:szCs w:val="24"/>
        </w:rPr>
        <w:t>Plan du « local ado » rue des Marronniers</w:t>
      </w:r>
    </w:p>
    <w:p w14:paraId="482D035A" w14:textId="77777777" w:rsidR="00B7326C" w:rsidRDefault="00B7326C" w:rsidP="00B7326C">
      <w:pPr>
        <w:jc w:val="both"/>
        <w:rPr>
          <w:rFonts w:ascii="Calibri" w:hAnsi="Calibri" w:cs="Calibri"/>
          <w:sz w:val="24"/>
          <w:szCs w:val="24"/>
        </w:rPr>
      </w:pPr>
      <w:r>
        <w:rPr>
          <w:rFonts w:ascii="Calibri" w:hAnsi="Calibri" w:cs="Calibri"/>
          <w:sz w:val="24"/>
          <w:szCs w:val="24"/>
        </w:rPr>
        <w:t xml:space="preserve"> </w:t>
      </w:r>
    </w:p>
    <w:p w14:paraId="029C33B6" w14:textId="77777777" w:rsidR="00D5399E" w:rsidRDefault="00D5399E"/>
    <w:sectPr w:rsidR="00D5399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D1898"/>
    <w:multiLevelType w:val="hybridMultilevel"/>
    <w:tmpl w:val="FFDAD71E"/>
    <w:lvl w:ilvl="0" w:tplc="F4B44C14">
      <w:start w:val="3"/>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FEE7692"/>
    <w:multiLevelType w:val="hybridMultilevel"/>
    <w:tmpl w:val="A3325056"/>
    <w:lvl w:ilvl="0" w:tplc="C9F8A5E4">
      <w:start w:val="2"/>
      <w:numFmt w:val="bullet"/>
      <w:lvlText w:val=""/>
      <w:lvlJc w:val="left"/>
      <w:pPr>
        <w:ind w:left="720" w:hanging="360"/>
      </w:pPr>
      <w:rPr>
        <w:rFonts w:ascii="Symbol" w:eastAsiaTheme="minorHAnsi" w:hAnsi="Symbol"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3156FB4"/>
    <w:multiLevelType w:val="hybridMultilevel"/>
    <w:tmpl w:val="6186CBB2"/>
    <w:lvl w:ilvl="0" w:tplc="33664D0E">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 w15:restartNumberingAfterBreak="0">
    <w:nsid w:val="62CC76E4"/>
    <w:multiLevelType w:val="hybridMultilevel"/>
    <w:tmpl w:val="76D8D3EE"/>
    <w:lvl w:ilvl="0" w:tplc="F580C44E">
      <w:start w:val="1"/>
      <w:numFmt w:val="bullet"/>
      <w:lvlText w:val=""/>
      <w:lvlJc w:val="left"/>
      <w:pPr>
        <w:ind w:left="720" w:hanging="360"/>
      </w:pPr>
      <w:rPr>
        <w:rFonts w:ascii="Symbol" w:eastAsiaTheme="minorHAnsi" w:hAnsi="Symbol"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B490E4A"/>
    <w:multiLevelType w:val="hybridMultilevel"/>
    <w:tmpl w:val="BADE5162"/>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6DCE46D0"/>
    <w:multiLevelType w:val="hybridMultilevel"/>
    <w:tmpl w:val="28D6F736"/>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 w15:restartNumberingAfterBreak="0">
    <w:nsid w:val="707E5ACF"/>
    <w:multiLevelType w:val="hybridMultilevel"/>
    <w:tmpl w:val="FFC2512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79546777"/>
    <w:multiLevelType w:val="hybridMultilevel"/>
    <w:tmpl w:val="06B00EE6"/>
    <w:lvl w:ilvl="0" w:tplc="FC0E406E">
      <w:start w:val="3"/>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984968126">
    <w:abstractNumId w:val="6"/>
  </w:num>
  <w:num w:numId="2" w16cid:durableId="1182473183">
    <w:abstractNumId w:val="3"/>
  </w:num>
  <w:num w:numId="3" w16cid:durableId="663514088">
    <w:abstractNumId w:val="1"/>
  </w:num>
  <w:num w:numId="4" w16cid:durableId="2105373971">
    <w:abstractNumId w:val="2"/>
  </w:num>
  <w:num w:numId="5" w16cid:durableId="574321491">
    <w:abstractNumId w:val="7"/>
  </w:num>
  <w:num w:numId="6" w16cid:durableId="1312519288">
    <w:abstractNumId w:val="5"/>
  </w:num>
  <w:num w:numId="7" w16cid:durableId="1054697074">
    <w:abstractNumId w:val="4"/>
  </w:num>
  <w:num w:numId="8" w16cid:durableId="17051286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26C"/>
    <w:rsid w:val="00004E31"/>
    <w:rsid w:val="000915FE"/>
    <w:rsid w:val="000E6418"/>
    <w:rsid w:val="001308EA"/>
    <w:rsid w:val="0019565F"/>
    <w:rsid w:val="00445281"/>
    <w:rsid w:val="006C6326"/>
    <w:rsid w:val="00834A4E"/>
    <w:rsid w:val="00846F00"/>
    <w:rsid w:val="00926F82"/>
    <w:rsid w:val="00AA7D5D"/>
    <w:rsid w:val="00B7326C"/>
    <w:rsid w:val="00BC7BD2"/>
    <w:rsid w:val="00BD2730"/>
    <w:rsid w:val="00C17BD5"/>
    <w:rsid w:val="00C37932"/>
    <w:rsid w:val="00D5399E"/>
    <w:rsid w:val="00FD04D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47589"/>
  <w15:chartTrackingRefBased/>
  <w15:docId w15:val="{B495B728-B3EB-4A55-A35A-8D692B88D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326C"/>
    <w:pPr>
      <w:spacing w:after="0" w:line="240" w:lineRule="auto"/>
    </w:pPr>
  </w:style>
  <w:style w:type="paragraph" w:styleId="Titre1">
    <w:name w:val="heading 1"/>
    <w:basedOn w:val="Normal"/>
    <w:next w:val="Normal"/>
    <w:link w:val="Titre1Car"/>
    <w:uiPriority w:val="9"/>
    <w:qFormat/>
    <w:rsid w:val="00B732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B732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B7326C"/>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B7326C"/>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B7326C"/>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B7326C"/>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B7326C"/>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B7326C"/>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B7326C"/>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7326C"/>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B7326C"/>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B7326C"/>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B7326C"/>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B7326C"/>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B7326C"/>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B7326C"/>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B7326C"/>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B7326C"/>
    <w:rPr>
      <w:rFonts w:eastAsiaTheme="majorEastAsia" w:cstheme="majorBidi"/>
      <w:color w:val="272727" w:themeColor="text1" w:themeTint="D8"/>
    </w:rPr>
  </w:style>
  <w:style w:type="paragraph" w:styleId="Titre">
    <w:name w:val="Title"/>
    <w:basedOn w:val="Normal"/>
    <w:next w:val="Normal"/>
    <w:link w:val="TitreCar"/>
    <w:uiPriority w:val="10"/>
    <w:qFormat/>
    <w:rsid w:val="00B7326C"/>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7326C"/>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B7326C"/>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B7326C"/>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B7326C"/>
    <w:pPr>
      <w:spacing w:before="160"/>
      <w:jc w:val="center"/>
    </w:pPr>
    <w:rPr>
      <w:i/>
      <w:iCs/>
      <w:color w:val="404040" w:themeColor="text1" w:themeTint="BF"/>
    </w:rPr>
  </w:style>
  <w:style w:type="character" w:customStyle="1" w:styleId="CitationCar">
    <w:name w:val="Citation Car"/>
    <w:basedOn w:val="Policepardfaut"/>
    <w:link w:val="Citation"/>
    <w:uiPriority w:val="29"/>
    <w:rsid w:val="00B7326C"/>
    <w:rPr>
      <w:i/>
      <w:iCs/>
      <w:color w:val="404040" w:themeColor="text1" w:themeTint="BF"/>
    </w:rPr>
  </w:style>
  <w:style w:type="paragraph" w:styleId="Paragraphedeliste">
    <w:name w:val="List Paragraph"/>
    <w:basedOn w:val="Normal"/>
    <w:uiPriority w:val="34"/>
    <w:qFormat/>
    <w:rsid w:val="00B7326C"/>
    <w:pPr>
      <w:ind w:left="720"/>
      <w:contextualSpacing/>
    </w:pPr>
  </w:style>
  <w:style w:type="character" w:styleId="Accentuationintense">
    <w:name w:val="Intense Emphasis"/>
    <w:basedOn w:val="Policepardfaut"/>
    <w:uiPriority w:val="21"/>
    <w:qFormat/>
    <w:rsid w:val="00B7326C"/>
    <w:rPr>
      <w:i/>
      <w:iCs/>
      <w:color w:val="0F4761" w:themeColor="accent1" w:themeShade="BF"/>
    </w:rPr>
  </w:style>
  <w:style w:type="paragraph" w:styleId="Citationintense">
    <w:name w:val="Intense Quote"/>
    <w:basedOn w:val="Normal"/>
    <w:next w:val="Normal"/>
    <w:link w:val="CitationintenseCar"/>
    <w:uiPriority w:val="30"/>
    <w:qFormat/>
    <w:rsid w:val="00B732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B7326C"/>
    <w:rPr>
      <w:i/>
      <w:iCs/>
      <w:color w:val="0F4761" w:themeColor="accent1" w:themeShade="BF"/>
    </w:rPr>
  </w:style>
  <w:style w:type="character" w:styleId="Rfrenceintense">
    <w:name w:val="Intense Reference"/>
    <w:basedOn w:val="Policepardfaut"/>
    <w:uiPriority w:val="32"/>
    <w:qFormat/>
    <w:rsid w:val="00B7326C"/>
    <w:rPr>
      <w:b/>
      <w:bCs/>
      <w:smallCaps/>
      <w:color w:val="0F4761" w:themeColor="accent1" w:themeShade="BF"/>
      <w:spacing w:val="5"/>
    </w:rPr>
  </w:style>
  <w:style w:type="table" w:styleId="Grilledutableau">
    <w:name w:val="Table Grid"/>
    <w:basedOn w:val="TableauNormal"/>
    <w:uiPriority w:val="39"/>
    <w:rsid w:val="00B732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B7326C"/>
    <w:rPr>
      <w:color w:val="467886" w:themeColor="hyperlink"/>
      <w:u w:val="single"/>
    </w:rPr>
  </w:style>
  <w:style w:type="character" w:styleId="Marquedecommentaire">
    <w:name w:val="annotation reference"/>
    <w:basedOn w:val="Policepardfaut"/>
    <w:uiPriority w:val="99"/>
    <w:semiHidden/>
    <w:unhideWhenUsed/>
    <w:rsid w:val="00B7326C"/>
    <w:rPr>
      <w:sz w:val="16"/>
      <w:szCs w:val="16"/>
    </w:rPr>
  </w:style>
  <w:style w:type="paragraph" w:styleId="Commentaire">
    <w:name w:val="annotation text"/>
    <w:basedOn w:val="Normal"/>
    <w:link w:val="CommentaireCar"/>
    <w:uiPriority w:val="99"/>
    <w:unhideWhenUsed/>
    <w:rsid w:val="00B7326C"/>
    <w:rPr>
      <w:sz w:val="20"/>
      <w:szCs w:val="20"/>
    </w:rPr>
  </w:style>
  <w:style w:type="character" w:customStyle="1" w:styleId="CommentaireCar">
    <w:name w:val="Commentaire Car"/>
    <w:basedOn w:val="Policepardfaut"/>
    <w:link w:val="Commentaire"/>
    <w:uiPriority w:val="99"/>
    <w:rsid w:val="00B7326C"/>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eunesse@mairie-metz.fr" TargetMode="External"/><Relationship Id="rId5" Type="http://schemas.openxmlformats.org/officeDocument/2006/relationships/hyperlink" Target="https://www.caf.fr/sites/default/files/medias/cnaf/Nous_connaitre/qui%20sommes%20nous/Textes%20de%20r%C3%A9f%C3%A9rence/Circulaires/2025/C-2025-238_Annexe.pdf"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3134</Words>
  <Characters>17237</Characters>
  <Application>Microsoft Office Word</Application>
  <DocSecurity>4</DocSecurity>
  <Lines>143</Lines>
  <Paragraphs>40</Paragraphs>
  <ScaleCrop>false</ScaleCrop>
  <HeadingPairs>
    <vt:vector size="2" baseType="variant">
      <vt:variant>
        <vt:lpstr>Titre</vt:lpstr>
      </vt:variant>
      <vt:variant>
        <vt:i4>1</vt:i4>
      </vt:variant>
    </vt:vector>
  </HeadingPairs>
  <TitlesOfParts>
    <vt:vector size="1" baseType="lpstr">
      <vt:lpstr/>
    </vt:vector>
  </TitlesOfParts>
  <Company>Eurometropole de Metz</Company>
  <LinksUpToDate>false</LinksUpToDate>
  <CharactersWithSpaces>20331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BRANET Lucile</dc:creator>
  <cp:keywords/>
  <dc:description/>
  <cp:lastModifiedBy>SANGNIER Marie-Pierre</cp:lastModifiedBy>
  <cp:revision>2</cp:revision>
  <dcterms:created xsi:type="dcterms:W3CDTF">2026-01-19T08:44:00Z</dcterms:created>
  <dcterms:modified xsi:type="dcterms:W3CDTF">2026-01-19T08:44:00Z</dcterms:modified>
</cp:coreProperties>
</file>